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67F" w:rsidRDefault="00163086" w:rsidP="007D5EEE">
      <w:pPr>
        <w:widowControl w:val="0"/>
        <w:ind w:left="4956" w:hanging="4956"/>
        <w:rPr>
          <w:rFonts w:ascii="Arial Black" w:hAnsi="Arial Black"/>
          <w:b/>
          <w:bCs/>
          <w:color w:val="984806"/>
          <w:spacing w:val="100"/>
          <w:sz w:val="40"/>
          <w:szCs w:val="40"/>
        </w:rPr>
      </w:pPr>
      <w:r>
        <w:rPr>
          <w:rFonts w:ascii="Arial Black" w:hAnsi="Arial Black"/>
          <w:b/>
          <w:bCs/>
          <w:noProof/>
          <w:color w:val="984806"/>
          <w:spacing w:val="100"/>
          <w:sz w:val="40"/>
          <w:szCs w:val="40"/>
        </w:rPr>
        <w:pict>
          <v:shapetype id="_x0000_t202" coordsize="21600,21600" o:spt="202" path="m,l,21600r21600,l21600,xe">
            <v:stroke joinstyle="miter"/>
            <v:path gradientshapeok="t" o:connecttype="rect"/>
          </v:shapetype>
          <v:shape id="_x0000_s1067" type="#_x0000_t202" style="position:absolute;left:0;text-align:left;margin-left:220.55pt;margin-top:2.4pt;width:277.5pt;height:39.75pt;z-index:251705344" stroked="f">
            <v:textbox>
              <w:txbxContent>
                <w:tbl>
                  <w:tblPr>
                    <w:tblStyle w:val="Grilledutableau"/>
                    <w:tblW w:w="6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85"/>
                    <w:gridCol w:w="3261"/>
                  </w:tblGrid>
                  <w:tr w:rsidR="00B6267F" w:rsidRPr="00B6267F" w:rsidTr="00B6267F">
                    <w:tc>
                      <w:tcPr>
                        <w:tcW w:w="3085" w:type="dxa"/>
                      </w:tcPr>
                      <w:p w:rsidR="00B6267F" w:rsidRPr="00B6267F" w:rsidRDefault="00B6267F" w:rsidP="00CF3AA7">
                        <w:pPr>
                          <w:rPr>
                            <w:rFonts w:ascii="Arial" w:hAnsi="Arial" w:cs="Arial"/>
                            <w:color w:val="984806" w:themeColor="accent6" w:themeShade="80"/>
                            <w:sz w:val="16"/>
                          </w:rPr>
                        </w:pPr>
                        <w:r w:rsidRPr="00B6267F">
                          <w:rPr>
                            <w:rFonts w:ascii="Arial" w:hAnsi="Arial" w:cs="Arial"/>
                            <w:noProof/>
                            <w:color w:val="984806" w:themeColor="accent6" w:themeShade="80"/>
                            <w:sz w:val="16"/>
                          </w:rPr>
                          <w:drawing>
                            <wp:inline distT="0" distB="0" distL="0" distR="0">
                              <wp:extent cx="123825" cy="128649"/>
                              <wp:effectExtent l="19050" t="0" r="9525" b="0"/>
                              <wp:docPr id="46" name="Image 1" descr="C:\Users\Utilisateur\AppData\Local\Microsoft\Windows\Temporary Internet Files\Content.IE5\75PW7PB1\envelope-308015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AppData\Local\Microsoft\Windows\Temporary Internet Files\Content.IE5\75PW7PB1\envelope-308015_960_720[1].png"/>
                                      <pic:cNvPicPr>
                                        <a:picLocks noChangeAspect="1" noChangeArrowheads="1"/>
                                      </pic:cNvPicPr>
                                    </pic:nvPicPr>
                                    <pic:blipFill>
                                      <a:blip r:embed="rId5" cstate="print"/>
                                      <a:srcRect/>
                                      <a:stretch>
                                        <a:fillRect/>
                                      </a:stretch>
                                    </pic:blipFill>
                                    <pic:spPr bwMode="auto">
                                      <a:xfrm>
                                        <a:off x="0" y="0"/>
                                        <a:ext cx="124005" cy="128836"/>
                                      </a:xfrm>
                                      <a:prstGeom prst="rect">
                                        <a:avLst/>
                                      </a:prstGeom>
                                      <a:noFill/>
                                      <a:ln w="9525">
                                        <a:noFill/>
                                        <a:miter lim="800000"/>
                                        <a:headEnd/>
                                        <a:tailEnd/>
                                      </a:ln>
                                    </pic:spPr>
                                  </pic:pic>
                                </a:graphicData>
                              </a:graphic>
                            </wp:inline>
                          </w:drawing>
                        </w:r>
                        <w:r w:rsidRPr="00B6267F">
                          <w:rPr>
                            <w:rFonts w:ascii="Arial" w:hAnsi="Arial" w:cs="Arial"/>
                            <w:color w:val="984806" w:themeColor="accent6" w:themeShade="80"/>
                            <w:sz w:val="16"/>
                          </w:rPr>
                          <w:t>12 rue d’</w:t>
                        </w:r>
                        <w:proofErr w:type="spellStart"/>
                        <w:r w:rsidRPr="00B6267F">
                          <w:rPr>
                            <w:rFonts w:ascii="Arial" w:hAnsi="Arial" w:cs="Arial"/>
                            <w:color w:val="984806" w:themeColor="accent6" w:themeShade="80"/>
                            <w:sz w:val="16"/>
                          </w:rPr>
                          <w:t>Avau</w:t>
                        </w:r>
                        <w:proofErr w:type="spellEnd"/>
                        <w:r w:rsidRPr="00B6267F">
                          <w:rPr>
                            <w:rFonts w:ascii="Arial" w:hAnsi="Arial" w:cs="Arial"/>
                            <w:color w:val="984806" w:themeColor="accent6" w:themeShade="80"/>
                            <w:sz w:val="16"/>
                          </w:rPr>
                          <w:t xml:space="preserve"> – 21210  JUILLENAY</w:t>
                        </w:r>
                      </w:p>
                    </w:tc>
                    <w:tc>
                      <w:tcPr>
                        <w:tcW w:w="3261" w:type="dxa"/>
                      </w:tcPr>
                      <w:p w:rsidR="00B6267F" w:rsidRPr="00B6267F" w:rsidRDefault="00B6267F" w:rsidP="00B6267F">
                        <w:pPr>
                          <w:ind w:right="601"/>
                          <w:rPr>
                            <w:rFonts w:ascii="Arial" w:hAnsi="Arial" w:cs="Arial"/>
                            <w:color w:val="984806" w:themeColor="accent6" w:themeShade="80"/>
                            <w:sz w:val="16"/>
                          </w:rPr>
                        </w:pPr>
                        <w:r w:rsidRPr="00B6267F">
                          <w:rPr>
                            <w:rFonts w:ascii="Arial" w:hAnsi="Arial" w:cs="Arial"/>
                            <w:noProof/>
                            <w:color w:val="984806" w:themeColor="accent6" w:themeShade="80"/>
                            <w:sz w:val="16"/>
                          </w:rPr>
                          <w:drawing>
                            <wp:inline distT="0" distB="0" distL="0" distR="0">
                              <wp:extent cx="95250" cy="95250"/>
                              <wp:effectExtent l="19050" t="0" r="0" b="0"/>
                              <wp:docPr id="4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6267F">
                          <w:rPr>
                            <w:rFonts w:ascii="Arial" w:hAnsi="Arial" w:cs="Arial"/>
                            <w:color w:val="984806" w:themeColor="accent6" w:themeShade="80"/>
                            <w:sz w:val="16"/>
                          </w:rPr>
                          <w:t xml:space="preserve"> anita.puccinelli@wanadoo.fr</w:t>
                        </w:r>
                      </w:p>
                    </w:tc>
                  </w:tr>
                  <w:tr w:rsidR="00B6267F" w:rsidRPr="00B6267F" w:rsidTr="00B6267F">
                    <w:tc>
                      <w:tcPr>
                        <w:tcW w:w="3085" w:type="dxa"/>
                      </w:tcPr>
                      <w:p w:rsidR="00B6267F" w:rsidRPr="00B6267F" w:rsidRDefault="00B6267F" w:rsidP="00CF3AA7">
                        <w:pPr>
                          <w:rPr>
                            <w:rFonts w:ascii="Arial" w:hAnsi="Arial" w:cs="Arial"/>
                            <w:color w:val="984806" w:themeColor="accent6" w:themeShade="80"/>
                            <w:sz w:val="16"/>
                          </w:rPr>
                        </w:pPr>
                        <w:r w:rsidRPr="00B6267F">
                          <w:rPr>
                            <w:rFonts w:ascii="Arial" w:hAnsi="Arial" w:cs="Arial"/>
                            <w:noProof/>
                            <w:color w:val="984806" w:themeColor="accent6" w:themeShade="80"/>
                            <w:sz w:val="16"/>
                          </w:rPr>
                          <w:drawing>
                            <wp:inline distT="0" distB="0" distL="0" distR="0">
                              <wp:extent cx="123825" cy="124170"/>
                              <wp:effectExtent l="19050" t="0" r="9525" b="0"/>
                              <wp:docPr id="48" name="Image 2" descr="C:\Users\Utilisateur\AppData\Local\Microsoft\Windows\Temporary Internet Files\Content.IE5\75PW7PB1\telephone-158190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ilisateur\AppData\Local\Microsoft\Windows\Temporary Internet Files\Content.IE5\75PW7PB1\telephone-158190_960_720[1].png"/>
                                      <pic:cNvPicPr>
                                        <a:picLocks noChangeAspect="1" noChangeArrowheads="1"/>
                                      </pic:cNvPicPr>
                                    </pic:nvPicPr>
                                    <pic:blipFill>
                                      <a:blip r:embed="rId7" cstate="print"/>
                                      <a:srcRect/>
                                      <a:stretch>
                                        <a:fillRect/>
                                      </a:stretch>
                                    </pic:blipFill>
                                    <pic:spPr bwMode="auto">
                                      <a:xfrm>
                                        <a:off x="0" y="0"/>
                                        <a:ext cx="124170" cy="124516"/>
                                      </a:xfrm>
                                      <a:prstGeom prst="rect">
                                        <a:avLst/>
                                      </a:prstGeom>
                                      <a:noFill/>
                                      <a:ln w="9525">
                                        <a:noFill/>
                                        <a:miter lim="800000"/>
                                        <a:headEnd/>
                                        <a:tailEnd/>
                                      </a:ln>
                                    </pic:spPr>
                                  </pic:pic>
                                </a:graphicData>
                              </a:graphic>
                            </wp:inline>
                          </w:drawing>
                        </w:r>
                        <w:r w:rsidRPr="00B6267F">
                          <w:rPr>
                            <w:rFonts w:ascii="Arial" w:hAnsi="Arial" w:cs="Arial"/>
                            <w:color w:val="984806" w:themeColor="accent6" w:themeShade="80"/>
                            <w:sz w:val="16"/>
                          </w:rPr>
                          <w:t xml:space="preserve"> 06 08 43 01 70</w:t>
                        </w:r>
                      </w:p>
                    </w:tc>
                    <w:tc>
                      <w:tcPr>
                        <w:tcW w:w="3261" w:type="dxa"/>
                      </w:tcPr>
                      <w:p w:rsidR="00B6267F" w:rsidRPr="00B6267F" w:rsidRDefault="00B6267F" w:rsidP="00CF3AA7">
                        <w:pPr>
                          <w:ind w:right="1076"/>
                          <w:rPr>
                            <w:rFonts w:ascii="Arial" w:hAnsi="Arial" w:cs="Arial"/>
                            <w:color w:val="984806" w:themeColor="accent6" w:themeShade="80"/>
                            <w:sz w:val="16"/>
                          </w:rPr>
                        </w:pPr>
                        <w:r w:rsidRPr="00B6267F">
                          <w:rPr>
                            <w:rFonts w:ascii="Arial" w:hAnsi="Arial" w:cs="Arial"/>
                            <w:noProof/>
                            <w:color w:val="984806" w:themeColor="accent6" w:themeShade="80"/>
                            <w:sz w:val="16"/>
                          </w:rPr>
                          <w:drawing>
                            <wp:inline distT="0" distB="0" distL="0" distR="0">
                              <wp:extent cx="123825" cy="123825"/>
                              <wp:effectExtent l="19050" t="0" r="9525" b="0"/>
                              <wp:docPr id="49" name="Image 3" descr="C:\Users\Utilisateur\AppData\Local\Microsoft\Windows\Temporary Internet Files\Content.IE5\1C5GFGDZ\1200px-F_ico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tilisateur\AppData\Local\Microsoft\Windows\Temporary Internet Files\Content.IE5\1C5GFGDZ\1200px-F_icon.svg[1].png"/>
                                      <pic:cNvPicPr>
                                        <a:picLocks noChangeAspect="1" noChangeArrowheads="1"/>
                                      </pic:cNvPicPr>
                                    </pic:nvPicPr>
                                    <pic:blipFill>
                                      <a:blip r:embed="rId8" cstate="print"/>
                                      <a:srcRect/>
                                      <a:stretch>
                                        <a:fillRect/>
                                      </a:stretch>
                                    </pic:blipFill>
                                    <pic:spPr bwMode="auto">
                                      <a:xfrm>
                                        <a:off x="0" y="0"/>
                                        <a:ext cx="124857" cy="124857"/>
                                      </a:xfrm>
                                      <a:prstGeom prst="rect">
                                        <a:avLst/>
                                      </a:prstGeom>
                                      <a:noFill/>
                                      <a:ln w="9525">
                                        <a:noFill/>
                                        <a:miter lim="800000"/>
                                        <a:headEnd/>
                                        <a:tailEnd/>
                                      </a:ln>
                                    </pic:spPr>
                                  </pic:pic>
                                </a:graphicData>
                              </a:graphic>
                            </wp:inline>
                          </w:drawing>
                        </w:r>
                        <w:r w:rsidRPr="00B6267F">
                          <w:rPr>
                            <w:rFonts w:ascii="Arial" w:hAnsi="Arial" w:cs="Arial"/>
                            <w:color w:val="984806" w:themeColor="accent6" w:themeShade="80"/>
                            <w:sz w:val="16"/>
                          </w:rPr>
                          <w:t xml:space="preserve"> </w:t>
                        </w:r>
                        <w:proofErr w:type="spellStart"/>
                        <w:r w:rsidRPr="00B6267F">
                          <w:rPr>
                            <w:rFonts w:ascii="Arial" w:hAnsi="Arial" w:cs="Arial"/>
                            <w:color w:val="984806" w:themeColor="accent6" w:themeShade="80"/>
                            <w:sz w:val="16"/>
                          </w:rPr>
                          <w:t>labergerie</w:t>
                        </w:r>
                        <w:proofErr w:type="spellEnd"/>
                        <w:r w:rsidRPr="00B6267F">
                          <w:rPr>
                            <w:rFonts w:ascii="Arial" w:hAnsi="Arial" w:cs="Arial"/>
                            <w:color w:val="984806" w:themeColor="accent6" w:themeShade="80"/>
                            <w:sz w:val="16"/>
                          </w:rPr>
                          <w:t>-</w:t>
                        </w:r>
                        <w:proofErr w:type="spellStart"/>
                        <w:r w:rsidRPr="00B6267F">
                          <w:rPr>
                            <w:rFonts w:ascii="Arial" w:hAnsi="Arial" w:cs="Arial"/>
                            <w:color w:val="984806" w:themeColor="accent6" w:themeShade="80"/>
                            <w:sz w:val="16"/>
                          </w:rPr>
                          <w:t>juillenay</w:t>
                        </w:r>
                        <w:proofErr w:type="spellEnd"/>
                      </w:p>
                    </w:tc>
                  </w:tr>
                </w:tbl>
                <w:p w:rsidR="00B6267F" w:rsidRPr="00B6267F" w:rsidRDefault="00B6267F">
                  <w:pPr>
                    <w:rPr>
                      <w:color w:val="984806" w:themeColor="accent6" w:themeShade="80"/>
                    </w:rPr>
                  </w:pPr>
                </w:p>
              </w:txbxContent>
            </v:textbox>
          </v:shape>
        </w:pict>
      </w:r>
      <w:r w:rsidR="00380D68">
        <w:rPr>
          <w:rFonts w:ascii="Arial Black" w:hAnsi="Arial Black"/>
          <w:b/>
          <w:bCs/>
          <w:noProof/>
          <w:color w:val="984806"/>
          <w:spacing w:val="100"/>
          <w:sz w:val="40"/>
          <w:szCs w:val="40"/>
        </w:rPr>
        <w:drawing>
          <wp:anchor distT="36576" distB="36576" distL="36576" distR="36576" simplePos="0" relativeHeight="251658240" behindDoc="0" locked="0" layoutInCell="1" allowOverlap="1">
            <wp:simplePos x="0" y="0"/>
            <wp:positionH relativeFrom="column">
              <wp:posOffset>6350000</wp:posOffset>
            </wp:positionH>
            <wp:positionV relativeFrom="paragraph">
              <wp:posOffset>34925</wp:posOffset>
            </wp:positionV>
            <wp:extent cx="821690" cy="847725"/>
            <wp:effectExtent l="38100" t="19050" r="16510" b="28575"/>
            <wp:wrapNone/>
            <wp:docPr id="2" name="Image 2" descr="logo equit° SANS CADRE -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quit° SANS CADRE - TIMBRE"/>
                    <pic:cNvPicPr>
                      <a:picLocks noChangeAspect="1" noChangeArrowheads="1"/>
                    </pic:cNvPicPr>
                  </pic:nvPicPr>
                  <pic:blipFill>
                    <a:blip r:embed="rId9" cstate="print"/>
                    <a:srcRect/>
                    <a:stretch>
                      <a:fillRect/>
                    </a:stretch>
                  </pic:blipFill>
                  <pic:spPr bwMode="auto">
                    <a:xfrm>
                      <a:off x="0" y="0"/>
                      <a:ext cx="821690" cy="847725"/>
                    </a:xfrm>
                    <a:prstGeom prst="rect">
                      <a:avLst/>
                    </a:prstGeom>
                    <a:noFill/>
                    <a:ln w="12700" algn="in">
                      <a:solidFill>
                        <a:srgbClr val="663300"/>
                      </a:solidFill>
                      <a:miter lim="800000"/>
                      <a:headEnd/>
                      <a:tailEnd/>
                    </a:ln>
                    <a:effectLst/>
                  </pic:spPr>
                </pic:pic>
              </a:graphicData>
            </a:graphic>
          </wp:anchor>
        </w:drawing>
      </w:r>
      <w:r w:rsidR="00381D76">
        <w:rPr>
          <w:rFonts w:ascii="Arial Black" w:hAnsi="Arial Black"/>
          <w:b/>
          <w:bCs/>
          <w:color w:val="984806"/>
          <w:spacing w:val="100"/>
          <w:sz w:val="40"/>
          <w:szCs w:val="40"/>
        </w:rPr>
        <w:t xml:space="preserve"> </w:t>
      </w:r>
      <w:r w:rsidR="00380D68">
        <w:rPr>
          <w:rFonts w:ascii="Arial Black" w:hAnsi="Arial Black"/>
          <w:b/>
          <w:bCs/>
          <w:color w:val="984806"/>
          <w:spacing w:val="100"/>
          <w:sz w:val="40"/>
          <w:szCs w:val="40"/>
        </w:rPr>
        <w:t>LA BERGERIE</w:t>
      </w:r>
    </w:p>
    <w:p w:rsidR="00380D68" w:rsidRDefault="00177212" w:rsidP="007D5EEE">
      <w:pPr>
        <w:widowControl w:val="0"/>
        <w:rPr>
          <w:rFonts w:ascii="Calibri" w:hAnsi="Calibri"/>
          <w:b/>
          <w:bCs/>
          <w:i/>
          <w:iCs/>
          <w:color w:val="984806"/>
          <w:sz w:val="32"/>
          <w:szCs w:val="32"/>
        </w:rPr>
      </w:pPr>
      <w:r>
        <w:rPr>
          <w:rFonts w:ascii="Calibri" w:hAnsi="Calibri"/>
          <w:b/>
          <w:bCs/>
          <w:i/>
          <w:iCs/>
          <w:color w:val="984806"/>
          <w:sz w:val="32"/>
          <w:szCs w:val="32"/>
        </w:rPr>
        <w:t>L’Equitation,</w:t>
      </w:r>
      <w:r w:rsidR="00380D68">
        <w:rPr>
          <w:rFonts w:ascii="Calibri" w:hAnsi="Calibri"/>
          <w:b/>
          <w:bCs/>
          <w:i/>
          <w:iCs/>
          <w:color w:val="984806"/>
          <w:sz w:val="32"/>
          <w:szCs w:val="32"/>
        </w:rPr>
        <w:t xml:space="preserve"> tout simplement !</w:t>
      </w:r>
    </w:p>
    <w:p w:rsidR="00380D68" w:rsidRDefault="00163086" w:rsidP="001E1701">
      <w:pPr>
        <w:widowControl w:val="0"/>
        <w:tabs>
          <w:tab w:val="left" w:pos="1920"/>
        </w:tabs>
        <w:jc w:val="center"/>
      </w:pPr>
      <w:r>
        <w:rPr>
          <w:noProof/>
        </w:rPr>
        <w:pict>
          <v:shapetype id="_x0000_t32" coordsize="21600,21600" o:spt="32" o:oned="t" path="m,l21600,21600e" filled="f">
            <v:path arrowok="t" fillok="f" o:connecttype="none"/>
            <o:lock v:ext="edit" shapetype="t"/>
          </v:shapetype>
          <v:shape id="_x0000_s1069" type="#_x0000_t32" style="position:absolute;left:0;text-align:left;margin-left:.05pt;margin-top:5.25pt;width:491.25pt;height:0;z-index:251706368" o:connectortype="straight" strokecolor="#974706 [1609]" strokeweight="2.5pt">
            <v:shadow color="#868686"/>
          </v:shape>
        </w:pict>
      </w:r>
    </w:p>
    <w:p w:rsidR="00FC4698" w:rsidRDefault="00FC4698" w:rsidP="001E1701">
      <w:pPr>
        <w:widowControl w:val="0"/>
        <w:tabs>
          <w:tab w:val="left" w:pos="1920"/>
        </w:tabs>
        <w:jc w:val="center"/>
      </w:pPr>
    </w:p>
    <w:p w:rsidR="00380D68" w:rsidRPr="004D3390" w:rsidRDefault="00380D68" w:rsidP="00B212E6">
      <w:pPr>
        <w:widowControl w:val="0"/>
        <w:rPr>
          <w:rFonts w:ascii="Arial" w:hAnsi="Arial"/>
          <w:b/>
          <w:bCs/>
          <w:color w:val="984806"/>
          <w:sz w:val="36"/>
          <w:szCs w:val="40"/>
        </w:rPr>
      </w:pPr>
      <w:r w:rsidRPr="004D3390">
        <w:rPr>
          <w:rFonts w:ascii="Arial" w:hAnsi="Arial"/>
          <w:b/>
          <w:bCs/>
          <w:color w:val="984806"/>
          <w:sz w:val="36"/>
          <w:szCs w:val="40"/>
          <w:bdr w:val="single" w:sz="12" w:space="0" w:color="984806" w:themeColor="accent6" w:themeShade="80"/>
        </w:rPr>
        <w:t>TARIFS 20</w:t>
      </w:r>
      <w:r w:rsidR="00177212">
        <w:rPr>
          <w:rFonts w:ascii="Arial" w:hAnsi="Arial"/>
          <w:b/>
          <w:bCs/>
          <w:color w:val="984806"/>
          <w:sz w:val="36"/>
          <w:szCs w:val="40"/>
          <w:bdr w:val="single" w:sz="12" w:space="0" w:color="984806" w:themeColor="accent6" w:themeShade="80"/>
        </w:rPr>
        <w:t>2</w:t>
      </w:r>
      <w:r w:rsidR="003A6261">
        <w:rPr>
          <w:rFonts w:ascii="Arial" w:hAnsi="Arial"/>
          <w:b/>
          <w:bCs/>
          <w:color w:val="984806"/>
          <w:sz w:val="36"/>
          <w:szCs w:val="40"/>
          <w:bdr w:val="single" w:sz="12" w:space="0" w:color="984806" w:themeColor="accent6" w:themeShade="80"/>
        </w:rPr>
        <w:t>3</w:t>
      </w:r>
      <w:r w:rsidRPr="004D3390">
        <w:rPr>
          <w:rFonts w:ascii="Arial" w:hAnsi="Arial"/>
          <w:b/>
          <w:bCs/>
          <w:color w:val="984806"/>
          <w:sz w:val="36"/>
          <w:szCs w:val="40"/>
          <w:bdr w:val="single" w:sz="12" w:space="0" w:color="984806" w:themeColor="accent6" w:themeShade="80"/>
        </w:rPr>
        <w:t>-202</w:t>
      </w:r>
      <w:r w:rsidR="003A6261">
        <w:rPr>
          <w:rFonts w:ascii="Arial" w:hAnsi="Arial"/>
          <w:b/>
          <w:bCs/>
          <w:color w:val="984806"/>
          <w:sz w:val="36"/>
          <w:szCs w:val="40"/>
          <w:bdr w:val="single" w:sz="12" w:space="0" w:color="984806" w:themeColor="accent6" w:themeShade="80"/>
        </w:rPr>
        <w:t>4</w:t>
      </w:r>
      <w:r w:rsidR="004D3390">
        <w:rPr>
          <w:rFonts w:ascii="Arial" w:hAnsi="Arial"/>
          <w:b/>
          <w:bCs/>
          <w:color w:val="984806"/>
          <w:sz w:val="36"/>
          <w:szCs w:val="40"/>
          <w:bdr w:val="single" w:sz="12" w:space="0" w:color="984806" w:themeColor="accent6" w:themeShade="80"/>
        </w:rPr>
        <w:t xml:space="preserve"> </w:t>
      </w:r>
      <w:r w:rsidR="004D3390" w:rsidRPr="004D3390">
        <w:rPr>
          <w:rFonts w:ascii="Arial" w:hAnsi="Arial"/>
          <w:b/>
          <w:bCs/>
          <w:color w:val="984806"/>
          <w:sz w:val="36"/>
          <w:szCs w:val="40"/>
          <w:bdr w:val="single" w:sz="12" w:space="0" w:color="984806" w:themeColor="accent6" w:themeShade="80"/>
        </w:rPr>
        <w:t>- CHEVAUX / GRANDS PONEYS</w:t>
      </w:r>
    </w:p>
    <w:p w:rsidR="00C83D29" w:rsidRPr="00C83D29" w:rsidRDefault="00163086" w:rsidP="004D3390">
      <w:pPr>
        <w:widowControl w:val="0"/>
        <w:jc w:val="center"/>
        <w:rPr>
          <w:rFonts w:cstheme="minorBidi"/>
          <w:i/>
          <w:iCs/>
          <w:color w:val="0070C0"/>
          <w:sz w:val="14"/>
          <w:szCs w:val="14"/>
        </w:rPr>
      </w:pPr>
      <w:r w:rsidRPr="00163086">
        <w:rPr>
          <w:noProof/>
        </w:rPr>
        <w:pict>
          <v:oval id="_x0000_s1039" style="position:absolute;left:0;text-align:left;margin-left:374.35pt;margin-top:94.6pt;width:194.25pt;height:145.5pt;z-index:-251638784;mso-wrap-distance-bottom:18pt;mso-position-horizontal-relative:margin;mso-position-vertical-relative:margin;mso-width-relative:margin;mso-height-relative:margin;v-text-anchor:middle" wrapcoords="9052 0 7887 123 4212 1605 3227 2839 2151 3950 896 5925 179 7899 -90 9504 -90 11849 269 13824 986 15799 2241 17774 4212 19749 4302 20119 8246 21723 9052 21847 10307 21847 11472 21847 12817 21847 13534 21723 17388 20119 17477 19749 19539 17774 20793 15799 21421 13824 21779 11849 21779 9874 21331 7899 20614 5925 19449 3950 17925 2469 17298 1605 13623 123 12458 0 9052 0" o:allowincell="f" fillcolor="white [3201]" strokecolor="#fabf8f [1945]" strokeweight="1pt">
            <v:fill color2="#fbd4b4 [1305]" focusposition="1" focussize="" focus="100%" type="gradient"/>
            <v:shadow on="t" type="perspective" color="#974706 [1609]" opacity=".5" offset="1pt" offset2="-3pt"/>
            <o:lock v:ext="edit" aspectratio="t"/>
            <v:textbox style="mso-next-textbox:#_x0000_s1039" inset=".72pt,.72pt,.72pt,.72pt">
              <w:txbxContent>
                <w:p w:rsidR="00C83D29" w:rsidRPr="00C83D29" w:rsidRDefault="00C83D29" w:rsidP="00C83D29">
                  <w:pPr>
                    <w:jc w:val="center"/>
                    <w:rPr>
                      <w:rFonts w:cstheme="minorBidi"/>
                      <w:b/>
                      <w:i/>
                      <w:iCs/>
                      <w:color w:val="FF0000"/>
                    </w:rPr>
                  </w:pPr>
                  <w:r w:rsidRPr="00C83D29">
                    <w:rPr>
                      <w:rFonts w:cstheme="minorBidi"/>
                      <w:b/>
                      <w:i/>
                      <w:iCs/>
                      <w:color w:val="FF0000"/>
                    </w:rPr>
                    <w:t>La licence est obligatoire pour une pratique régulière.</w:t>
                  </w:r>
                </w:p>
                <w:p w:rsidR="00C83D29" w:rsidRDefault="00C83D29" w:rsidP="00C83D29">
                  <w:pPr>
                    <w:jc w:val="center"/>
                    <w:rPr>
                      <w:rFonts w:cstheme="minorBidi"/>
                      <w:b/>
                      <w:i/>
                      <w:iCs/>
                      <w:color w:val="FF0000"/>
                    </w:rPr>
                  </w:pPr>
                  <w:r w:rsidRPr="00C83D29">
                    <w:rPr>
                      <w:rFonts w:cstheme="minorBidi"/>
                      <w:b/>
                      <w:i/>
                      <w:iCs/>
                      <w:color w:val="FF0000"/>
                    </w:rPr>
                    <w:t xml:space="preserve">Elle est valable </w:t>
                  </w:r>
                </w:p>
                <w:p w:rsidR="00C83D29" w:rsidRDefault="00C83D29" w:rsidP="00C83D29">
                  <w:pPr>
                    <w:jc w:val="center"/>
                    <w:rPr>
                      <w:rFonts w:cstheme="minorBidi"/>
                      <w:b/>
                      <w:i/>
                      <w:iCs/>
                      <w:color w:val="FF0000"/>
                    </w:rPr>
                  </w:pPr>
                  <w:proofErr w:type="gramStart"/>
                  <w:r w:rsidRPr="00C83D29">
                    <w:rPr>
                      <w:rFonts w:cstheme="minorBidi"/>
                      <w:b/>
                      <w:i/>
                      <w:iCs/>
                      <w:color w:val="FF0000"/>
                    </w:rPr>
                    <w:t>du</w:t>
                  </w:r>
                  <w:proofErr w:type="gramEnd"/>
                  <w:r w:rsidRPr="00C83D29">
                    <w:rPr>
                      <w:rFonts w:cstheme="minorBidi"/>
                      <w:b/>
                      <w:i/>
                      <w:iCs/>
                      <w:color w:val="FF0000"/>
                    </w:rPr>
                    <w:t xml:space="preserve"> 1</w:t>
                  </w:r>
                  <w:r w:rsidRPr="00C83D29">
                    <w:rPr>
                      <w:rFonts w:cstheme="minorBidi"/>
                      <w:b/>
                      <w:i/>
                      <w:iCs/>
                      <w:color w:val="FF0000"/>
                      <w:vertAlign w:val="superscript"/>
                    </w:rPr>
                    <w:t>er</w:t>
                  </w:r>
                  <w:r w:rsidRPr="00C83D29">
                    <w:rPr>
                      <w:rFonts w:cstheme="minorBidi"/>
                      <w:b/>
                      <w:i/>
                      <w:iCs/>
                      <w:color w:val="FF0000"/>
                    </w:rPr>
                    <w:t xml:space="preserve"> septembre 20</w:t>
                  </w:r>
                  <w:r w:rsidR="00177212">
                    <w:rPr>
                      <w:rFonts w:cstheme="minorBidi"/>
                      <w:b/>
                      <w:i/>
                      <w:iCs/>
                      <w:color w:val="FF0000"/>
                    </w:rPr>
                    <w:t>2</w:t>
                  </w:r>
                  <w:r w:rsidR="003A6261">
                    <w:rPr>
                      <w:rFonts w:cstheme="minorBidi"/>
                      <w:b/>
                      <w:i/>
                      <w:iCs/>
                      <w:color w:val="FF0000"/>
                    </w:rPr>
                    <w:t>3</w:t>
                  </w:r>
                  <w:r w:rsidRPr="00C83D29">
                    <w:rPr>
                      <w:rFonts w:cstheme="minorBidi"/>
                      <w:b/>
                      <w:i/>
                      <w:iCs/>
                      <w:color w:val="FF0000"/>
                    </w:rPr>
                    <w:t xml:space="preserve"> </w:t>
                  </w:r>
                </w:p>
                <w:p w:rsidR="00C83D29" w:rsidRPr="00C83D29" w:rsidRDefault="00C83D29" w:rsidP="00C83D29">
                  <w:pPr>
                    <w:jc w:val="center"/>
                    <w:rPr>
                      <w:rFonts w:cstheme="minorBidi"/>
                      <w:b/>
                      <w:i/>
                      <w:iCs/>
                      <w:color w:val="FF0000"/>
                    </w:rPr>
                  </w:pPr>
                  <w:proofErr w:type="gramStart"/>
                  <w:r w:rsidRPr="00C83D29">
                    <w:rPr>
                      <w:rFonts w:cstheme="minorBidi"/>
                      <w:b/>
                      <w:i/>
                      <w:iCs/>
                      <w:color w:val="FF0000"/>
                    </w:rPr>
                    <w:t>au</w:t>
                  </w:r>
                  <w:proofErr w:type="gramEnd"/>
                  <w:r w:rsidRPr="00C83D29">
                    <w:rPr>
                      <w:rFonts w:cstheme="minorBidi"/>
                      <w:b/>
                      <w:i/>
                      <w:iCs/>
                      <w:color w:val="FF0000"/>
                    </w:rPr>
                    <w:t xml:space="preserve"> 31 décembre 202</w:t>
                  </w:r>
                  <w:r w:rsidR="003A6261">
                    <w:rPr>
                      <w:rFonts w:cstheme="minorBidi"/>
                      <w:b/>
                      <w:i/>
                      <w:iCs/>
                      <w:color w:val="FF0000"/>
                    </w:rPr>
                    <w:t>4</w:t>
                  </w:r>
                  <w:r w:rsidRPr="00C83D29">
                    <w:rPr>
                      <w:rFonts w:cstheme="minorBidi"/>
                      <w:b/>
                      <w:i/>
                      <w:iCs/>
                      <w:color w:val="FF0000"/>
                    </w:rPr>
                    <w:t>.</w:t>
                  </w:r>
                </w:p>
                <w:p w:rsidR="00C83D29" w:rsidRDefault="00C83D29" w:rsidP="00C83D29">
                  <w:pPr>
                    <w:jc w:val="center"/>
                    <w:rPr>
                      <w:rFonts w:cstheme="minorBidi"/>
                      <w:i/>
                      <w:iCs/>
                      <w:color w:val="FF0000"/>
                    </w:rPr>
                  </w:pPr>
                  <w:r w:rsidRPr="00C83D29">
                    <w:rPr>
                      <w:rFonts w:cstheme="minorBidi"/>
                      <w:i/>
                      <w:iCs/>
                      <w:color w:val="FF0000"/>
                    </w:rPr>
                    <w:t xml:space="preserve">Elle assure individuellement </w:t>
                  </w:r>
                </w:p>
                <w:p w:rsidR="00C83D29" w:rsidRPr="00C83D29" w:rsidRDefault="00C83D29" w:rsidP="00C83D29">
                  <w:pPr>
                    <w:jc w:val="center"/>
                    <w:rPr>
                      <w:rFonts w:cstheme="minorBidi"/>
                      <w:i/>
                      <w:iCs/>
                      <w:color w:val="FF0000"/>
                    </w:rPr>
                  </w:pPr>
                  <w:r w:rsidRPr="00C83D29">
                    <w:rPr>
                      <w:rFonts w:cstheme="minorBidi"/>
                      <w:i/>
                      <w:iCs/>
                      <w:color w:val="FF0000"/>
                    </w:rPr>
                    <w:t>R</w:t>
                  </w:r>
                  <w:r>
                    <w:rPr>
                      <w:rFonts w:cstheme="minorBidi"/>
                      <w:i/>
                      <w:iCs/>
                      <w:color w:val="FF0000"/>
                    </w:rPr>
                    <w:t>C</w:t>
                  </w:r>
                  <w:r w:rsidRPr="00C83D29">
                    <w:rPr>
                      <w:rFonts w:cstheme="minorBidi"/>
                      <w:i/>
                      <w:iCs/>
                      <w:color w:val="FF0000"/>
                    </w:rPr>
                    <w:t xml:space="preserve"> et accident.</w:t>
                  </w:r>
                </w:p>
                <w:p w:rsidR="00C83D29" w:rsidRPr="00C83D29" w:rsidRDefault="00C83D29" w:rsidP="00C83D29">
                  <w:pPr>
                    <w:jc w:val="center"/>
                    <w:rPr>
                      <w:rFonts w:cstheme="minorBidi"/>
                      <w:i/>
                      <w:iCs/>
                      <w:color w:val="0070C0"/>
                    </w:rPr>
                  </w:pPr>
                  <w:r w:rsidRPr="00C83D29">
                    <w:rPr>
                      <w:rFonts w:cstheme="minorBidi"/>
                      <w:i/>
                      <w:iCs/>
                      <w:color w:val="FF0000"/>
                    </w:rPr>
                    <w:t>Elle permet la validation des examens fédéraux</w:t>
                  </w:r>
                  <w:r>
                    <w:rPr>
                      <w:rFonts w:cstheme="minorBidi"/>
                      <w:i/>
                      <w:iCs/>
                      <w:color w:val="0070C0"/>
                    </w:rPr>
                    <w:t>.</w:t>
                  </w:r>
                </w:p>
                <w:p w:rsidR="00C83D29" w:rsidRPr="00C83D29" w:rsidRDefault="00C83D29" w:rsidP="00C83D29">
                  <w:pPr>
                    <w:jc w:val="center"/>
                    <w:rPr>
                      <w:rFonts w:cstheme="minorBidi"/>
                      <w:i/>
                      <w:iCs/>
                      <w:color w:val="0070C0"/>
                      <w:sz w:val="28"/>
                      <w:szCs w:val="28"/>
                    </w:rPr>
                  </w:pPr>
                </w:p>
              </w:txbxContent>
            </v:textbox>
            <w10:wrap type="tight" anchorx="margin" anchory="margin"/>
          </v:oval>
        </w:pict>
      </w:r>
    </w:p>
    <w:p w:rsidR="00C83D29" w:rsidRDefault="00C83D29" w:rsidP="00C83D29">
      <w:pPr>
        <w:rPr>
          <w:rFonts w:cstheme="minorBidi"/>
          <w:i/>
          <w:iCs/>
          <w:color w:val="0070C0"/>
        </w:rPr>
      </w:pPr>
      <w:r w:rsidRPr="00C83D29">
        <w:rPr>
          <w:rFonts w:cstheme="minorBidi"/>
          <w:i/>
          <w:iCs/>
          <w:color w:val="0070C0"/>
        </w:rPr>
        <w:t>L’adhésion permet de bénéficier de tarifs préférentiels sur les différentes activités proposées.</w:t>
      </w:r>
    </w:p>
    <w:p w:rsidR="00C93A5F" w:rsidRPr="00C93A5F" w:rsidRDefault="00C93A5F" w:rsidP="00C83D29">
      <w:pPr>
        <w:rPr>
          <w:rFonts w:cstheme="minorBidi"/>
          <w:i/>
          <w:iCs/>
          <w:color w:val="0070C0"/>
          <w:sz w:val="12"/>
        </w:rPr>
      </w:pPr>
    </w:p>
    <w:tbl>
      <w:tblPr>
        <w:tblStyle w:val="Grilledutableau"/>
        <w:tblW w:w="0" w:type="auto"/>
        <w:tblLook w:val="04A0"/>
      </w:tblPr>
      <w:tblGrid>
        <w:gridCol w:w="1951"/>
        <w:gridCol w:w="1701"/>
        <w:gridCol w:w="1276"/>
        <w:gridCol w:w="1276"/>
        <w:gridCol w:w="1275"/>
      </w:tblGrid>
      <w:tr w:rsidR="00C83D29" w:rsidRPr="001E1701" w:rsidTr="00C93A5F">
        <w:tc>
          <w:tcPr>
            <w:tcW w:w="1951" w:type="dxa"/>
            <w:tcBorders>
              <w:top w:val="nil"/>
              <w:left w:val="nil"/>
              <w:bottom w:val="nil"/>
              <w:right w:val="nil"/>
            </w:tcBorders>
          </w:tcPr>
          <w:p w:rsidR="00C93A5F" w:rsidRPr="00C93A5F" w:rsidRDefault="00C93A5F" w:rsidP="00C93A5F">
            <w:pPr>
              <w:widowControl w:val="0"/>
              <w:rPr>
                <w:rFonts w:ascii="Arial" w:hAnsi="Arial"/>
                <w:b/>
                <w:bCs/>
                <w:color w:val="984806" w:themeColor="accent6" w:themeShade="80"/>
                <w:sz w:val="32"/>
              </w:rPr>
            </w:pPr>
            <w:r w:rsidRPr="00C93A5F">
              <w:rPr>
                <w:rFonts w:ascii="Arial" w:hAnsi="Arial"/>
                <w:b/>
                <w:bCs/>
                <w:color w:val="984806" w:themeColor="accent6" w:themeShade="80"/>
                <w:sz w:val="32"/>
              </w:rPr>
              <w:t>ADHESION</w:t>
            </w:r>
          </w:p>
          <w:p w:rsidR="00C83D29" w:rsidRPr="00035698" w:rsidRDefault="00C93A5F" w:rsidP="00C93A5F">
            <w:pPr>
              <w:widowControl w:val="0"/>
              <w:rPr>
                <w:rFonts w:ascii="Arial" w:hAnsi="Arial"/>
                <w:b/>
                <w:bCs/>
                <w:color w:val="auto"/>
              </w:rPr>
            </w:pPr>
            <w:r w:rsidRPr="00784F3D">
              <w:rPr>
                <w:rFonts w:ascii="Arial" w:hAnsi="Arial"/>
                <w:bCs/>
                <w:i/>
                <w:color w:val="auto"/>
                <w:sz w:val="16"/>
                <w:szCs w:val="16"/>
              </w:rPr>
              <w:t>(soumise à TVA 20 %)</w:t>
            </w:r>
          </w:p>
        </w:tc>
        <w:tc>
          <w:tcPr>
            <w:tcW w:w="1701" w:type="dxa"/>
            <w:tcBorders>
              <w:top w:val="nil"/>
              <w:left w:val="nil"/>
            </w:tcBorders>
          </w:tcPr>
          <w:p w:rsidR="00C83D29" w:rsidRPr="00035698" w:rsidRDefault="00C83D29" w:rsidP="001E1701">
            <w:pPr>
              <w:widowControl w:val="0"/>
              <w:jc w:val="center"/>
              <w:rPr>
                <w:rFonts w:ascii="Arial" w:hAnsi="Arial"/>
                <w:b/>
                <w:bCs/>
                <w:color w:val="auto"/>
              </w:rPr>
            </w:pPr>
          </w:p>
        </w:tc>
        <w:tc>
          <w:tcPr>
            <w:tcW w:w="1276" w:type="dxa"/>
          </w:tcPr>
          <w:p w:rsidR="00C83D29" w:rsidRPr="00035698" w:rsidRDefault="00C83D29" w:rsidP="001E1701">
            <w:pPr>
              <w:widowControl w:val="0"/>
              <w:jc w:val="center"/>
              <w:rPr>
                <w:rFonts w:ascii="Arial" w:hAnsi="Arial"/>
                <w:b/>
                <w:bCs/>
                <w:color w:val="auto"/>
              </w:rPr>
            </w:pPr>
            <w:r w:rsidRPr="00035698">
              <w:rPr>
                <w:rFonts w:ascii="Arial" w:hAnsi="Arial"/>
                <w:b/>
                <w:bCs/>
                <w:color w:val="auto"/>
              </w:rPr>
              <w:t>1</w:t>
            </w:r>
            <w:r w:rsidRPr="00035698">
              <w:rPr>
                <w:rFonts w:ascii="Arial" w:hAnsi="Arial"/>
                <w:b/>
                <w:bCs/>
                <w:color w:val="auto"/>
                <w:vertAlign w:val="superscript"/>
              </w:rPr>
              <w:t>ère</w:t>
            </w:r>
            <w:r w:rsidRPr="00035698">
              <w:rPr>
                <w:rFonts w:ascii="Arial" w:hAnsi="Arial"/>
                <w:b/>
                <w:bCs/>
                <w:color w:val="auto"/>
              </w:rPr>
              <w:t xml:space="preserve"> pers</w:t>
            </w:r>
          </w:p>
        </w:tc>
        <w:tc>
          <w:tcPr>
            <w:tcW w:w="1276" w:type="dxa"/>
          </w:tcPr>
          <w:p w:rsidR="00C83D29" w:rsidRPr="00035698" w:rsidRDefault="00C83D29" w:rsidP="001E1701">
            <w:pPr>
              <w:widowControl w:val="0"/>
              <w:jc w:val="center"/>
              <w:rPr>
                <w:rFonts w:ascii="Arial" w:hAnsi="Arial"/>
                <w:b/>
                <w:bCs/>
                <w:color w:val="auto"/>
              </w:rPr>
            </w:pPr>
            <w:r w:rsidRPr="00035698">
              <w:rPr>
                <w:rFonts w:ascii="Arial" w:hAnsi="Arial"/>
                <w:b/>
                <w:bCs/>
                <w:color w:val="auto"/>
              </w:rPr>
              <w:t>2è pers</w:t>
            </w:r>
          </w:p>
          <w:p w:rsidR="00C83D29" w:rsidRPr="00784F3D" w:rsidRDefault="00C83D29" w:rsidP="001E1701">
            <w:pPr>
              <w:widowControl w:val="0"/>
              <w:jc w:val="center"/>
              <w:rPr>
                <w:rFonts w:ascii="Arial" w:hAnsi="Arial"/>
                <w:bCs/>
                <w:i/>
                <w:color w:val="auto"/>
                <w:sz w:val="16"/>
                <w:szCs w:val="16"/>
              </w:rPr>
            </w:pPr>
            <w:r w:rsidRPr="00784F3D">
              <w:rPr>
                <w:rFonts w:ascii="Arial" w:hAnsi="Arial"/>
                <w:bCs/>
                <w:i/>
                <w:color w:val="auto"/>
                <w:sz w:val="16"/>
                <w:szCs w:val="16"/>
              </w:rPr>
              <w:t>(d’une même famille)</w:t>
            </w:r>
          </w:p>
        </w:tc>
        <w:tc>
          <w:tcPr>
            <w:tcW w:w="1275" w:type="dxa"/>
          </w:tcPr>
          <w:p w:rsidR="00C83D29" w:rsidRPr="00035698" w:rsidRDefault="00C83D29" w:rsidP="001E1701">
            <w:pPr>
              <w:widowControl w:val="0"/>
              <w:jc w:val="center"/>
              <w:rPr>
                <w:rFonts w:ascii="Arial" w:hAnsi="Arial"/>
                <w:b/>
                <w:bCs/>
                <w:color w:val="auto"/>
              </w:rPr>
            </w:pPr>
            <w:r w:rsidRPr="00035698">
              <w:rPr>
                <w:rFonts w:ascii="Arial" w:hAnsi="Arial"/>
                <w:b/>
                <w:bCs/>
                <w:color w:val="auto"/>
              </w:rPr>
              <w:t>3è pers</w:t>
            </w:r>
          </w:p>
          <w:p w:rsidR="00C83D29" w:rsidRPr="00784F3D" w:rsidRDefault="00C83D29" w:rsidP="001E1701">
            <w:pPr>
              <w:widowControl w:val="0"/>
              <w:jc w:val="center"/>
              <w:rPr>
                <w:rFonts w:ascii="Arial" w:hAnsi="Arial"/>
                <w:bCs/>
                <w:i/>
                <w:color w:val="auto"/>
                <w:sz w:val="16"/>
                <w:szCs w:val="16"/>
              </w:rPr>
            </w:pPr>
            <w:r w:rsidRPr="00784F3D">
              <w:rPr>
                <w:rFonts w:ascii="Arial" w:hAnsi="Arial"/>
                <w:bCs/>
                <w:i/>
                <w:color w:val="auto"/>
                <w:sz w:val="16"/>
                <w:szCs w:val="16"/>
              </w:rPr>
              <w:t>(d’une même famille)</w:t>
            </w:r>
          </w:p>
        </w:tc>
      </w:tr>
      <w:tr w:rsidR="00C83D29" w:rsidRPr="001E1701" w:rsidTr="00C93A5F">
        <w:tc>
          <w:tcPr>
            <w:tcW w:w="1951" w:type="dxa"/>
            <w:tcBorders>
              <w:top w:val="nil"/>
              <w:left w:val="nil"/>
              <w:bottom w:val="nil"/>
            </w:tcBorders>
          </w:tcPr>
          <w:p w:rsidR="00C83D29" w:rsidRPr="00784F3D" w:rsidRDefault="00C83D29" w:rsidP="00380D68">
            <w:pPr>
              <w:widowControl w:val="0"/>
              <w:rPr>
                <w:rFonts w:ascii="Arial" w:hAnsi="Arial"/>
                <w:bCs/>
                <w:i/>
                <w:color w:val="auto"/>
                <w:sz w:val="16"/>
                <w:szCs w:val="16"/>
              </w:rPr>
            </w:pPr>
          </w:p>
        </w:tc>
        <w:tc>
          <w:tcPr>
            <w:tcW w:w="1701" w:type="dxa"/>
          </w:tcPr>
          <w:p w:rsidR="00C83D29" w:rsidRPr="00035698" w:rsidRDefault="00FC0EDB" w:rsidP="001E1701">
            <w:pPr>
              <w:widowControl w:val="0"/>
              <w:jc w:val="center"/>
              <w:rPr>
                <w:rFonts w:ascii="Arial" w:hAnsi="Arial"/>
                <w:b/>
                <w:bCs/>
                <w:color w:val="auto"/>
              </w:rPr>
            </w:pPr>
            <w:r>
              <w:rPr>
                <w:rFonts w:ascii="Arial" w:hAnsi="Arial"/>
                <w:b/>
                <w:bCs/>
                <w:color w:val="auto"/>
              </w:rPr>
              <w:t>-18 ans</w:t>
            </w:r>
          </w:p>
        </w:tc>
        <w:tc>
          <w:tcPr>
            <w:tcW w:w="1276" w:type="dxa"/>
          </w:tcPr>
          <w:p w:rsidR="00C83D29" w:rsidRPr="00035698" w:rsidRDefault="003A6261" w:rsidP="001E1701">
            <w:pPr>
              <w:widowControl w:val="0"/>
              <w:jc w:val="center"/>
              <w:rPr>
                <w:rFonts w:ascii="Arial" w:hAnsi="Arial"/>
                <w:b/>
                <w:bCs/>
                <w:color w:val="auto"/>
              </w:rPr>
            </w:pPr>
            <w:r>
              <w:rPr>
                <w:rFonts w:ascii="Arial" w:hAnsi="Arial"/>
                <w:b/>
                <w:bCs/>
                <w:color w:val="auto"/>
              </w:rPr>
              <w:t>45</w:t>
            </w:r>
            <w:r w:rsidR="00C83D29" w:rsidRPr="00035698">
              <w:rPr>
                <w:rFonts w:ascii="Arial" w:hAnsi="Arial"/>
                <w:b/>
                <w:bCs/>
                <w:color w:val="auto"/>
              </w:rPr>
              <w:t xml:space="preserve"> €</w:t>
            </w:r>
          </w:p>
        </w:tc>
        <w:tc>
          <w:tcPr>
            <w:tcW w:w="1276" w:type="dxa"/>
          </w:tcPr>
          <w:p w:rsidR="00C83D29" w:rsidRPr="00035698" w:rsidRDefault="00C83D29" w:rsidP="001E1701">
            <w:pPr>
              <w:widowControl w:val="0"/>
              <w:jc w:val="center"/>
              <w:rPr>
                <w:rFonts w:ascii="Arial" w:hAnsi="Arial"/>
                <w:b/>
                <w:bCs/>
                <w:color w:val="auto"/>
              </w:rPr>
            </w:pPr>
            <w:r w:rsidRPr="00035698">
              <w:rPr>
                <w:rFonts w:ascii="Arial" w:hAnsi="Arial"/>
                <w:b/>
                <w:bCs/>
                <w:color w:val="auto"/>
              </w:rPr>
              <w:t>38 €</w:t>
            </w:r>
          </w:p>
        </w:tc>
        <w:tc>
          <w:tcPr>
            <w:tcW w:w="1275" w:type="dxa"/>
          </w:tcPr>
          <w:p w:rsidR="00C83D29" w:rsidRPr="00035698" w:rsidRDefault="00C83D29" w:rsidP="001E1701">
            <w:pPr>
              <w:widowControl w:val="0"/>
              <w:jc w:val="center"/>
              <w:rPr>
                <w:rFonts w:ascii="Arial" w:hAnsi="Arial"/>
                <w:b/>
                <w:bCs/>
                <w:color w:val="auto"/>
              </w:rPr>
            </w:pPr>
            <w:r w:rsidRPr="00035698">
              <w:rPr>
                <w:rFonts w:ascii="Arial" w:hAnsi="Arial"/>
                <w:b/>
                <w:bCs/>
                <w:color w:val="auto"/>
              </w:rPr>
              <w:t>0</w:t>
            </w:r>
          </w:p>
        </w:tc>
      </w:tr>
      <w:tr w:rsidR="00C83D29" w:rsidRPr="001E1701" w:rsidTr="00C93A5F">
        <w:tc>
          <w:tcPr>
            <w:tcW w:w="1951" w:type="dxa"/>
            <w:tcBorders>
              <w:top w:val="nil"/>
              <w:left w:val="nil"/>
              <w:bottom w:val="nil"/>
            </w:tcBorders>
          </w:tcPr>
          <w:p w:rsidR="00C83D29" w:rsidRPr="00035698" w:rsidRDefault="00C83D29" w:rsidP="00380D68">
            <w:pPr>
              <w:widowControl w:val="0"/>
              <w:rPr>
                <w:rFonts w:ascii="Arial" w:hAnsi="Arial"/>
                <w:b/>
                <w:bCs/>
                <w:color w:val="auto"/>
              </w:rPr>
            </w:pPr>
          </w:p>
        </w:tc>
        <w:tc>
          <w:tcPr>
            <w:tcW w:w="1701" w:type="dxa"/>
            <w:tcBorders>
              <w:bottom w:val="single" w:sz="4" w:space="0" w:color="auto"/>
            </w:tcBorders>
          </w:tcPr>
          <w:p w:rsidR="00C83D29" w:rsidRPr="00035698" w:rsidRDefault="00FC0EDB" w:rsidP="001E1701">
            <w:pPr>
              <w:widowControl w:val="0"/>
              <w:jc w:val="center"/>
              <w:rPr>
                <w:rFonts w:ascii="Arial" w:hAnsi="Arial"/>
                <w:b/>
                <w:bCs/>
                <w:color w:val="auto"/>
              </w:rPr>
            </w:pPr>
            <w:r>
              <w:rPr>
                <w:rFonts w:ascii="Arial" w:hAnsi="Arial"/>
                <w:b/>
                <w:bCs/>
                <w:color w:val="auto"/>
              </w:rPr>
              <w:t>+18 ans</w:t>
            </w:r>
          </w:p>
        </w:tc>
        <w:tc>
          <w:tcPr>
            <w:tcW w:w="1276" w:type="dxa"/>
            <w:tcBorders>
              <w:bottom w:val="single" w:sz="4" w:space="0" w:color="auto"/>
            </w:tcBorders>
          </w:tcPr>
          <w:p w:rsidR="00C83D29" w:rsidRPr="00035698" w:rsidRDefault="003A6261" w:rsidP="001E1701">
            <w:pPr>
              <w:widowControl w:val="0"/>
              <w:jc w:val="center"/>
              <w:rPr>
                <w:rFonts w:ascii="Arial" w:hAnsi="Arial"/>
                <w:b/>
                <w:bCs/>
                <w:color w:val="auto"/>
              </w:rPr>
            </w:pPr>
            <w:r>
              <w:rPr>
                <w:rFonts w:ascii="Arial" w:hAnsi="Arial"/>
                <w:b/>
                <w:bCs/>
                <w:color w:val="auto"/>
              </w:rPr>
              <w:t>60</w:t>
            </w:r>
            <w:r w:rsidR="00C83D29" w:rsidRPr="00035698">
              <w:rPr>
                <w:rFonts w:ascii="Arial" w:hAnsi="Arial"/>
                <w:b/>
                <w:bCs/>
                <w:color w:val="auto"/>
              </w:rPr>
              <w:t xml:space="preserve"> €</w:t>
            </w:r>
          </w:p>
        </w:tc>
        <w:tc>
          <w:tcPr>
            <w:tcW w:w="1276" w:type="dxa"/>
            <w:tcBorders>
              <w:bottom w:val="single" w:sz="4" w:space="0" w:color="auto"/>
            </w:tcBorders>
          </w:tcPr>
          <w:p w:rsidR="00C83D29" w:rsidRPr="00035698" w:rsidRDefault="003A6261" w:rsidP="001E1701">
            <w:pPr>
              <w:widowControl w:val="0"/>
              <w:jc w:val="center"/>
              <w:rPr>
                <w:rFonts w:ascii="Arial" w:hAnsi="Arial"/>
                <w:b/>
                <w:bCs/>
                <w:color w:val="auto"/>
              </w:rPr>
            </w:pPr>
            <w:r>
              <w:rPr>
                <w:rFonts w:ascii="Arial" w:hAnsi="Arial"/>
                <w:b/>
                <w:bCs/>
                <w:color w:val="auto"/>
              </w:rPr>
              <w:t>50 €</w:t>
            </w:r>
          </w:p>
        </w:tc>
        <w:tc>
          <w:tcPr>
            <w:tcW w:w="1275" w:type="dxa"/>
            <w:tcBorders>
              <w:bottom w:val="single" w:sz="4" w:space="0" w:color="auto"/>
            </w:tcBorders>
          </w:tcPr>
          <w:p w:rsidR="00C83D29" w:rsidRPr="00035698" w:rsidRDefault="00C83D29" w:rsidP="001E1701">
            <w:pPr>
              <w:widowControl w:val="0"/>
              <w:jc w:val="center"/>
              <w:rPr>
                <w:rFonts w:ascii="Arial" w:hAnsi="Arial"/>
                <w:b/>
                <w:bCs/>
                <w:color w:val="auto"/>
              </w:rPr>
            </w:pPr>
            <w:r w:rsidRPr="00035698">
              <w:rPr>
                <w:rFonts w:ascii="Arial" w:hAnsi="Arial"/>
                <w:b/>
                <w:bCs/>
                <w:color w:val="auto"/>
              </w:rPr>
              <w:t>0</w:t>
            </w:r>
          </w:p>
        </w:tc>
      </w:tr>
      <w:tr w:rsidR="00C83D29" w:rsidRPr="001E1701" w:rsidTr="00C93A5F">
        <w:tc>
          <w:tcPr>
            <w:tcW w:w="1951" w:type="dxa"/>
            <w:tcBorders>
              <w:top w:val="nil"/>
              <w:left w:val="nil"/>
              <w:bottom w:val="nil"/>
              <w:right w:val="nil"/>
            </w:tcBorders>
          </w:tcPr>
          <w:p w:rsidR="00C83D29" w:rsidRPr="00035698" w:rsidRDefault="00C83D29" w:rsidP="00380D68">
            <w:pPr>
              <w:widowControl w:val="0"/>
              <w:rPr>
                <w:rFonts w:ascii="Arial" w:hAnsi="Arial"/>
                <w:b/>
                <w:bCs/>
                <w:color w:val="auto"/>
              </w:rPr>
            </w:pPr>
          </w:p>
        </w:tc>
        <w:tc>
          <w:tcPr>
            <w:tcW w:w="1701" w:type="dxa"/>
            <w:tcBorders>
              <w:left w:val="nil"/>
              <w:right w:val="nil"/>
            </w:tcBorders>
          </w:tcPr>
          <w:p w:rsidR="00C83D29" w:rsidRPr="00035698" w:rsidRDefault="00C83D29" w:rsidP="001E1701">
            <w:pPr>
              <w:widowControl w:val="0"/>
              <w:jc w:val="center"/>
              <w:rPr>
                <w:rFonts w:ascii="Arial" w:hAnsi="Arial"/>
                <w:b/>
                <w:bCs/>
                <w:color w:val="auto"/>
              </w:rPr>
            </w:pPr>
          </w:p>
        </w:tc>
        <w:tc>
          <w:tcPr>
            <w:tcW w:w="1276" w:type="dxa"/>
            <w:tcBorders>
              <w:left w:val="nil"/>
              <w:right w:val="nil"/>
            </w:tcBorders>
          </w:tcPr>
          <w:p w:rsidR="00C83D29" w:rsidRPr="00035698" w:rsidRDefault="00C83D29" w:rsidP="001E1701">
            <w:pPr>
              <w:widowControl w:val="0"/>
              <w:jc w:val="center"/>
              <w:rPr>
                <w:rFonts w:ascii="Arial" w:hAnsi="Arial"/>
                <w:b/>
                <w:bCs/>
                <w:color w:val="auto"/>
              </w:rPr>
            </w:pPr>
          </w:p>
        </w:tc>
        <w:tc>
          <w:tcPr>
            <w:tcW w:w="1276" w:type="dxa"/>
            <w:tcBorders>
              <w:left w:val="nil"/>
              <w:bottom w:val="nil"/>
              <w:right w:val="nil"/>
            </w:tcBorders>
          </w:tcPr>
          <w:p w:rsidR="00C83D29" w:rsidRPr="00035698" w:rsidRDefault="00C83D29" w:rsidP="001E1701">
            <w:pPr>
              <w:widowControl w:val="0"/>
              <w:jc w:val="center"/>
              <w:rPr>
                <w:rFonts w:ascii="Arial" w:hAnsi="Arial"/>
                <w:b/>
                <w:bCs/>
                <w:color w:val="auto"/>
              </w:rPr>
            </w:pPr>
          </w:p>
        </w:tc>
        <w:tc>
          <w:tcPr>
            <w:tcW w:w="1275" w:type="dxa"/>
            <w:tcBorders>
              <w:left w:val="nil"/>
              <w:bottom w:val="nil"/>
              <w:right w:val="nil"/>
            </w:tcBorders>
          </w:tcPr>
          <w:p w:rsidR="00C83D29" w:rsidRPr="00035698" w:rsidRDefault="00C83D29" w:rsidP="001E1701">
            <w:pPr>
              <w:widowControl w:val="0"/>
              <w:jc w:val="center"/>
              <w:rPr>
                <w:rFonts w:ascii="Arial" w:hAnsi="Arial"/>
                <w:b/>
                <w:bCs/>
                <w:color w:val="auto"/>
              </w:rPr>
            </w:pPr>
          </w:p>
        </w:tc>
      </w:tr>
      <w:tr w:rsidR="00C83D29" w:rsidRPr="001E1701" w:rsidTr="00C93A5F">
        <w:tc>
          <w:tcPr>
            <w:tcW w:w="1951" w:type="dxa"/>
            <w:tcBorders>
              <w:top w:val="nil"/>
              <w:left w:val="nil"/>
              <w:bottom w:val="nil"/>
            </w:tcBorders>
          </w:tcPr>
          <w:p w:rsidR="00C83D29" w:rsidRPr="00403CC2" w:rsidRDefault="00C83D29" w:rsidP="00380D68">
            <w:pPr>
              <w:widowControl w:val="0"/>
              <w:rPr>
                <w:rFonts w:ascii="Arial" w:hAnsi="Arial"/>
                <w:b/>
                <w:bCs/>
                <w:color w:val="984806" w:themeColor="accent6" w:themeShade="80"/>
              </w:rPr>
            </w:pPr>
            <w:r w:rsidRPr="00C93A5F">
              <w:rPr>
                <w:rFonts w:ascii="Arial" w:hAnsi="Arial"/>
                <w:b/>
                <w:bCs/>
                <w:color w:val="984806" w:themeColor="accent6" w:themeShade="80"/>
                <w:sz w:val="32"/>
              </w:rPr>
              <w:t>LICENCE</w:t>
            </w:r>
          </w:p>
        </w:tc>
        <w:tc>
          <w:tcPr>
            <w:tcW w:w="1701" w:type="dxa"/>
          </w:tcPr>
          <w:p w:rsidR="00C83D29" w:rsidRPr="00035698" w:rsidRDefault="00C83D29" w:rsidP="001E1701">
            <w:pPr>
              <w:widowControl w:val="0"/>
              <w:jc w:val="center"/>
              <w:rPr>
                <w:rFonts w:ascii="Arial" w:hAnsi="Arial"/>
                <w:b/>
                <w:bCs/>
                <w:color w:val="auto"/>
              </w:rPr>
            </w:pPr>
            <w:r w:rsidRPr="00035698">
              <w:rPr>
                <w:rFonts w:ascii="Arial" w:hAnsi="Arial"/>
                <w:b/>
                <w:bCs/>
                <w:color w:val="auto"/>
              </w:rPr>
              <w:t>- 18 ans</w:t>
            </w:r>
          </w:p>
        </w:tc>
        <w:tc>
          <w:tcPr>
            <w:tcW w:w="1276" w:type="dxa"/>
          </w:tcPr>
          <w:p w:rsidR="00C83D29" w:rsidRPr="00035698" w:rsidRDefault="00C83D29" w:rsidP="001E1701">
            <w:pPr>
              <w:widowControl w:val="0"/>
              <w:jc w:val="center"/>
              <w:rPr>
                <w:rFonts w:ascii="Arial" w:hAnsi="Arial"/>
                <w:b/>
                <w:bCs/>
                <w:color w:val="auto"/>
              </w:rPr>
            </w:pPr>
            <w:r w:rsidRPr="00035698">
              <w:rPr>
                <w:rFonts w:ascii="Arial" w:hAnsi="Arial"/>
                <w:b/>
                <w:bCs/>
                <w:color w:val="auto"/>
              </w:rPr>
              <w:t>25 €</w:t>
            </w:r>
          </w:p>
        </w:tc>
        <w:tc>
          <w:tcPr>
            <w:tcW w:w="1276" w:type="dxa"/>
            <w:tcBorders>
              <w:top w:val="nil"/>
              <w:bottom w:val="nil"/>
              <w:right w:val="nil"/>
            </w:tcBorders>
          </w:tcPr>
          <w:p w:rsidR="00C83D29" w:rsidRPr="00035698" w:rsidRDefault="00C83D29" w:rsidP="001E1701">
            <w:pPr>
              <w:widowControl w:val="0"/>
              <w:jc w:val="center"/>
              <w:rPr>
                <w:rFonts w:ascii="Arial" w:hAnsi="Arial"/>
                <w:b/>
                <w:bCs/>
                <w:color w:val="auto"/>
              </w:rPr>
            </w:pPr>
          </w:p>
        </w:tc>
        <w:tc>
          <w:tcPr>
            <w:tcW w:w="1275" w:type="dxa"/>
            <w:tcBorders>
              <w:top w:val="nil"/>
              <w:left w:val="nil"/>
              <w:bottom w:val="nil"/>
              <w:right w:val="nil"/>
            </w:tcBorders>
          </w:tcPr>
          <w:p w:rsidR="00C83D29" w:rsidRPr="00035698" w:rsidRDefault="00C83D29" w:rsidP="001E1701">
            <w:pPr>
              <w:widowControl w:val="0"/>
              <w:jc w:val="center"/>
              <w:rPr>
                <w:rFonts w:ascii="Arial" w:hAnsi="Arial"/>
                <w:b/>
                <w:bCs/>
                <w:color w:val="auto"/>
              </w:rPr>
            </w:pPr>
          </w:p>
        </w:tc>
      </w:tr>
      <w:tr w:rsidR="00C83D29" w:rsidRPr="001E1701" w:rsidTr="00C93A5F">
        <w:tc>
          <w:tcPr>
            <w:tcW w:w="1951" w:type="dxa"/>
            <w:tcBorders>
              <w:top w:val="nil"/>
              <w:left w:val="nil"/>
              <w:bottom w:val="nil"/>
            </w:tcBorders>
          </w:tcPr>
          <w:p w:rsidR="00C83D29" w:rsidRPr="00035698" w:rsidRDefault="00C83D29" w:rsidP="00380D68">
            <w:pPr>
              <w:widowControl w:val="0"/>
              <w:rPr>
                <w:rFonts w:ascii="Arial" w:hAnsi="Arial"/>
                <w:b/>
                <w:bCs/>
                <w:color w:val="auto"/>
              </w:rPr>
            </w:pPr>
          </w:p>
        </w:tc>
        <w:tc>
          <w:tcPr>
            <w:tcW w:w="1701" w:type="dxa"/>
          </w:tcPr>
          <w:p w:rsidR="00C83D29" w:rsidRPr="00035698" w:rsidRDefault="00C83D29" w:rsidP="001E1701">
            <w:pPr>
              <w:widowControl w:val="0"/>
              <w:jc w:val="center"/>
              <w:rPr>
                <w:rFonts w:ascii="Arial" w:hAnsi="Arial"/>
                <w:b/>
                <w:bCs/>
                <w:color w:val="auto"/>
              </w:rPr>
            </w:pPr>
            <w:r w:rsidRPr="00035698">
              <w:rPr>
                <w:rFonts w:ascii="Arial" w:hAnsi="Arial"/>
                <w:b/>
                <w:bCs/>
                <w:color w:val="auto"/>
              </w:rPr>
              <w:t>+ 18 ans</w:t>
            </w:r>
          </w:p>
        </w:tc>
        <w:tc>
          <w:tcPr>
            <w:tcW w:w="1276" w:type="dxa"/>
          </w:tcPr>
          <w:p w:rsidR="00C83D29" w:rsidRPr="00035698" w:rsidRDefault="00C83D29" w:rsidP="001E1701">
            <w:pPr>
              <w:widowControl w:val="0"/>
              <w:jc w:val="center"/>
              <w:rPr>
                <w:rFonts w:ascii="Arial" w:hAnsi="Arial"/>
                <w:b/>
                <w:bCs/>
                <w:color w:val="auto"/>
              </w:rPr>
            </w:pPr>
            <w:r w:rsidRPr="00035698">
              <w:rPr>
                <w:rFonts w:ascii="Arial" w:hAnsi="Arial"/>
                <w:b/>
                <w:bCs/>
                <w:color w:val="auto"/>
              </w:rPr>
              <w:t>36 €</w:t>
            </w:r>
          </w:p>
        </w:tc>
        <w:tc>
          <w:tcPr>
            <w:tcW w:w="1276" w:type="dxa"/>
            <w:tcBorders>
              <w:top w:val="nil"/>
              <w:bottom w:val="nil"/>
              <w:right w:val="nil"/>
            </w:tcBorders>
          </w:tcPr>
          <w:p w:rsidR="00C83D29" w:rsidRPr="00035698" w:rsidRDefault="00C83D29" w:rsidP="001E1701">
            <w:pPr>
              <w:widowControl w:val="0"/>
              <w:jc w:val="center"/>
              <w:rPr>
                <w:rFonts w:ascii="Arial" w:hAnsi="Arial"/>
                <w:b/>
                <w:bCs/>
                <w:color w:val="auto"/>
              </w:rPr>
            </w:pPr>
          </w:p>
        </w:tc>
        <w:tc>
          <w:tcPr>
            <w:tcW w:w="1275" w:type="dxa"/>
            <w:tcBorders>
              <w:top w:val="nil"/>
              <w:left w:val="nil"/>
              <w:bottom w:val="nil"/>
              <w:right w:val="nil"/>
            </w:tcBorders>
          </w:tcPr>
          <w:p w:rsidR="00C83D29" w:rsidRPr="00035698" w:rsidRDefault="00C83D29" w:rsidP="001E1701">
            <w:pPr>
              <w:widowControl w:val="0"/>
              <w:jc w:val="center"/>
              <w:rPr>
                <w:rFonts w:ascii="Arial" w:hAnsi="Arial"/>
                <w:b/>
                <w:bCs/>
                <w:color w:val="auto"/>
              </w:rPr>
            </w:pPr>
          </w:p>
        </w:tc>
      </w:tr>
    </w:tbl>
    <w:p w:rsidR="00F07D50" w:rsidRDefault="00163086" w:rsidP="00380D68">
      <w:pPr>
        <w:widowControl w:val="0"/>
        <w:rPr>
          <w:rFonts w:ascii="Arial" w:hAnsi="Arial"/>
          <w:b/>
          <w:bCs/>
          <w:color w:val="984806" w:themeColor="accent6" w:themeShade="80"/>
          <w:sz w:val="36"/>
          <w:szCs w:val="40"/>
        </w:rPr>
      </w:pPr>
      <w:r>
        <w:rPr>
          <w:rFonts w:ascii="Arial" w:hAnsi="Arial"/>
          <w:b/>
          <w:bCs/>
          <w:noProof/>
          <w:color w:val="984806" w:themeColor="accent6" w:themeShade="80"/>
          <w:sz w:val="36"/>
          <w:szCs w:val="40"/>
        </w:rPr>
        <w:pict>
          <v:shape id="_x0000_s1071" type="#_x0000_t32" style="position:absolute;margin-left:-4.45pt;margin-top:26.05pt;width:495.75pt;height:0;z-index:251707392;mso-position-horizontal-relative:text;mso-position-vertical-relative:text" o:connectortype="straight" strokecolor="#974706 [1609]" strokeweight="2.5pt">
            <v:shadow color="#868686"/>
          </v:shape>
        </w:pict>
      </w:r>
      <w:r w:rsidR="009E00F6">
        <w:rPr>
          <w:rFonts w:ascii="Arial" w:hAnsi="Arial"/>
          <w:b/>
          <w:bCs/>
          <w:color w:val="984806" w:themeColor="accent6" w:themeShade="80"/>
          <w:sz w:val="36"/>
          <w:szCs w:val="40"/>
        </w:rPr>
        <w:tab/>
      </w:r>
      <w:r w:rsidR="009E00F6">
        <w:rPr>
          <w:rFonts w:ascii="Arial" w:hAnsi="Arial"/>
          <w:b/>
          <w:bCs/>
          <w:color w:val="984806" w:themeColor="accent6" w:themeShade="80"/>
          <w:sz w:val="36"/>
          <w:szCs w:val="40"/>
        </w:rPr>
        <w:tab/>
      </w:r>
      <w:r w:rsidR="009E00F6">
        <w:rPr>
          <w:rFonts w:ascii="Arial" w:hAnsi="Arial"/>
          <w:b/>
          <w:bCs/>
          <w:color w:val="984806" w:themeColor="accent6" w:themeShade="80"/>
          <w:sz w:val="36"/>
          <w:szCs w:val="40"/>
        </w:rPr>
        <w:tab/>
      </w:r>
      <w:r w:rsidR="009E00F6">
        <w:rPr>
          <w:rFonts w:ascii="Arial" w:hAnsi="Arial"/>
          <w:b/>
          <w:bCs/>
          <w:color w:val="984806" w:themeColor="accent6" w:themeShade="80"/>
          <w:sz w:val="36"/>
          <w:szCs w:val="40"/>
        </w:rPr>
        <w:tab/>
      </w:r>
      <w:r w:rsidR="009E00F6">
        <w:rPr>
          <w:rFonts w:ascii="Arial" w:hAnsi="Arial"/>
          <w:b/>
          <w:bCs/>
          <w:color w:val="984806" w:themeColor="accent6" w:themeShade="80"/>
          <w:sz w:val="36"/>
          <w:szCs w:val="40"/>
        </w:rPr>
        <w:tab/>
      </w:r>
      <w:r w:rsidR="009E00F6">
        <w:rPr>
          <w:rFonts w:ascii="Arial" w:hAnsi="Arial"/>
          <w:b/>
          <w:bCs/>
          <w:color w:val="984806" w:themeColor="accent6" w:themeShade="80"/>
          <w:sz w:val="36"/>
          <w:szCs w:val="40"/>
        </w:rPr>
        <w:tab/>
      </w:r>
      <w:r w:rsidR="009E00F6">
        <w:rPr>
          <w:rFonts w:ascii="Arial" w:hAnsi="Arial"/>
          <w:b/>
          <w:bCs/>
          <w:color w:val="984806" w:themeColor="accent6" w:themeShade="80"/>
          <w:sz w:val="36"/>
          <w:szCs w:val="40"/>
        </w:rPr>
        <w:tab/>
      </w:r>
      <w:r w:rsidR="009E00F6">
        <w:rPr>
          <w:rFonts w:ascii="Arial" w:hAnsi="Arial"/>
          <w:b/>
          <w:bCs/>
          <w:color w:val="984806" w:themeColor="accent6" w:themeShade="80"/>
          <w:sz w:val="36"/>
          <w:szCs w:val="40"/>
        </w:rPr>
        <w:tab/>
      </w:r>
      <w:r w:rsidR="009E00F6">
        <w:rPr>
          <w:rFonts w:ascii="Arial" w:hAnsi="Arial"/>
          <w:b/>
          <w:bCs/>
          <w:color w:val="984806" w:themeColor="accent6" w:themeShade="80"/>
          <w:sz w:val="36"/>
          <w:szCs w:val="40"/>
        </w:rPr>
        <w:tab/>
      </w:r>
      <w:r w:rsidR="009E00F6">
        <w:rPr>
          <w:rFonts w:ascii="Arial" w:hAnsi="Arial"/>
          <w:b/>
          <w:bCs/>
          <w:color w:val="984806" w:themeColor="accent6" w:themeShade="80"/>
          <w:sz w:val="36"/>
          <w:szCs w:val="40"/>
        </w:rPr>
        <w:tab/>
      </w:r>
      <w:r w:rsidR="009E00F6" w:rsidRPr="00C93A5F">
        <w:rPr>
          <w:rFonts w:ascii="Arial" w:hAnsi="Arial"/>
          <w:b/>
          <w:bCs/>
          <w:color w:val="984806" w:themeColor="accent6" w:themeShade="80"/>
          <w:sz w:val="36"/>
          <w:szCs w:val="40"/>
        </w:rPr>
        <w:tab/>
      </w:r>
      <w:r w:rsidR="009E00F6">
        <w:rPr>
          <w:rFonts w:ascii="Arial" w:hAnsi="Arial"/>
          <w:b/>
          <w:bCs/>
          <w:color w:val="984806" w:themeColor="accent6" w:themeShade="80"/>
          <w:sz w:val="36"/>
          <w:szCs w:val="40"/>
        </w:rPr>
        <w:tab/>
      </w:r>
    </w:p>
    <w:p w:rsidR="004D3390" w:rsidRPr="003A51EE" w:rsidRDefault="00345340" w:rsidP="00D873DB">
      <w:pPr>
        <w:widowControl w:val="0"/>
        <w:rPr>
          <w:rFonts w:ascii="Arial" w:hAnsi="Arial"/>
          <w:b/>
          <w:bCs/>
          <w:color w:val="984806" w:themeColor="accent6" w:themeShade="80"/>
          <w:sz w:val="32"/>
          <w:szCs w:val="40"/>
        </w:rPr>
      </w:pPr>
      <w:r>
        <w:rPr>
          <w:rFonts w:ascii="Arial" w:hAnsi="Arial"/>
          <w:b/>
          <w:bCs/>
          <w:noProof/>
          <w:color w:val="984806" w:themeColor="accent6" w:themeShade="80"/>
          <w:sz w:val="32"/>
          <w:szCs w:val="40"/>
        </w:rPr>
        <w:drawing>
          <wp:anchor distT="36576" distB="36576" distL="36576" distR="36576" simplePos="0" relativeHeight="251681792" behindDoc="0" locked="0" layoutInCell="1" allowOverlap="1">
            <wp:simplePos x="0" y="0"/>
            <wp:positionH relativeFrom="column">
              <wp:posOffset>4966970</wp:posOffset>
            </wp:positionH>
            <wp:positionV relativeFrom="paragraph">
              <wp:posOffset>109855</wp:posOffset>
            </wp:positionV>
            <wp:extent cx="118110" cy="137160"/>
            <wp:effectExtent l="19050" t="0" r="0" b="0"/>
            <wp:wrapNone/>
            <wp:docPr id="22" name="Image 16" descr="bout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uton2"/>
                    <pic:cNvPicPr>
                      <a:picLocks noChangeAspect="1" noChangeArrowheads="1"/>
                    </pic:cNvPicPr>
                  </pic:nvPicPr>
                  <pic:blipFill>
                    <a:blip r:embed="rId10" cstate="print"/>
                    <a:srcRect/>
                    <a:stretch>
                      <a:fillRect/>
                    </a:stretch>
                  </pic:blipFill>
                  <pic:spPr bwMode="auto">
                    <a:xfrm>
                      <a:off x="0" y="0"/>
                      <a:ext cx="118110" cy="137160"/>
                    </a:xfrm>
                    <a:prstGeom prst="rect">
                      <a:avLst/>
                    </a:prstGeom>
                    <a:noFill/>
                    <a:ln w="9525" algn="in">
                      <a:noFill/>
                      <a:miter lim="800000"/>
                      <a:headEnd/>
                      <a:tailEnd/>
                    </a:ln>
                    <a:effectLst/>
                  </pic:spPr>
                </pic:pic>
              </a:graphicData>
            </a:graphic>
          </wp:anchor>
        </w:drawing>
      </w:r>
      <w:r w:rsidR="004D3390" w:rsidRPr="003A51EE">
        <w:rPr>
          <w:rFonts w:ascii="Arial" w:hAnsi="Arial"/>
          <w:b/>
          <w:bCs/>
          <w:color w:val="984806" w:themeColor="accent6" w:themeShade="80"/>
          <w:sz w:val="32"/>
          <w:szCs w:val="40"/>
        </w:rPr>
        <w:t>COURS</w:t>
      </w:r>
    </w:p>
    <w:tbl>
      <w:tblPr>
        <w:tblStyle w:val="Grilledutableau"/>
        <w:tblW w:w="0" w:type="auto"/>
        <w:tblLook w:val="04A0"/>
      </w:tblPr>
      <w:tblGrid>
        <w:gridCol w:w="5778"/>
        <w:gridCol w:w="1418"/>
      </w:tblGrid>
      <w:tr w:rsidR="00243EF3" w:rsidRPr="004D3390" w:rsidTr="00243EF3">
        <w:tc>
          <w:tcPr>
            <w:tcW w:w="5778" w:type="dxa"/>
          </w:tcPr>
          <w:p w:rsidR="004D3390" w:rsidRPr="00B212E6" w:rsidRDefault="00163086" w:rsidP="00D828B9">
            <w:pPr>
              <w:widowControl w:val="0"/>
              <w:spacing w:before="60" w:after="60"/>
              <w:rPr>
                <w:rFonts w:ascii="Arial" w:hAnsi="Arial"/>
                <w:bCs/>
                <w:i/>
                <w:color w:val="auto"/>
                <w:sz w:val="18"/>
              </w:rPr>
            </w:pPr>
            <w:r w:rsidRPr="00163086">
              <w:rPr>
                <w:rFonts w:ascii="Arial" w:hAnsi="Arial"/>
                <w:b/>
                <w:bCs/>
                <w:i/>
                <w:noProof/>
                <w:color w:val="984806" w:themeColor="accent6" w:themeShade="80"/>
                <w:sz w:val="16"/>
                <w:szCs w:val="18"/>
                <w:bdr w:val="single" w:sz="12" w:space="0" w:color="984806" w:themeColor="accent6" w:themeShade="80"/>
                <w:lang w:eastAsia="en-US"/>
              </w:rPr>
              <w:pict>
                <v:shape id="_x0000_s1044" type="#_x0000_t202" style="position:absolute;margin-left:377.7pt;margin-top:271.9pt;width:203.3pt;height:168.6pt;z-index:251685888;mso-position-horizontal-relative:page;mso-position-vertical-relative:page;mso-width-relative:margin;v-text-anchor:middle" o:allowincell="f" filled="f" strokecolor="#622423 [1605]" strokeweight="6pt">
                  <v:stroke linestyle="thickThin"/>
                  <v:textbox style="mso-next-textbox:#_x0000_s1044" inset="10.8pt,7.2pt,10.8pt,7.2pt">
                    <w:txbxContent>
                      <w:p w:rsidR="00345340" w:rsidRDefault="00EC6A35" w:rsidP="00EC6A35">
                        <w:pPr>
                          <w:ind w:right="-36"/>
                          <w:jc w:val="both"/>
                          <w:rPr>
                            <w:b/>
                            <w:i/>
                            <w:color w:val="5F497A" w:themeColor="accent4" w:themeShade="BF"/>
                          </w:rPr>
                        </w:pPr>
                        <w:r>
                          <w:rPr>
                            <w:b/>
                            <w:i/>
                            <w:color w:val="5F497A" w:themeColor="accent4" w:themeShade="BF"/>
                          </w:rPr>
                          <w:t xml:space="preserve">     </w:t>
                        </w:r>
                        <w:r w:rsidR="0028516C">
                          <w:rPr>
                            <w:b/>
                            <w:i/>
                            <w:color w:val="5F497A" w:themeColor="accent4" w:themeShade="BF"/>
                          </w:rPr>
                          <w:t xml:space="preserve"> </w:t>
                        </w:r>
                      </w:p>
                      <w:p w:rsidR="00EC6A35" w:rsidRPr="00996221" w:rsidRDefault="00EC6A35" w:rsidP="00EC6A35">
                        <w:pPr>
                          <w:ind w:right="-36"/>
                          <w:jc w:val="both"/>
                          <w:rPr>
                            <w:b/>
                            <w:i/>
                            <w:color w:val="5F497A" w:themeColor="accent4" w:themeShade="BF"/>
                          </w:rPr>
                        </w:pPr>
                        <w:r w:rsidRPr="00996221">
                          <w:rPr>
                            <w:b/>
                            <w:i/>
                            <w:color w:val="5F497A" w:themeColor="accent4" w:themeShade="BF"/>
                          </w:rPr>
                          <w:t xml:space="preserve">Chaque carte terminée </w:t>
                        </w:r>
                        <w:r>
                          <w:rPr>
                            <w:b/>
                            <w:i/>
                            <w:color w:val="5F497A" w:themeColor="accent4" w:themeShade="BF"/>
                          </w:rPr>
                          <w:t>permet d’acquérir</w:t>
                        </w:r>
                        <w:r w:rsidRPr="00996221">
                          <w:rPr>
                            <w:b/>
                            <w:i/>
                            <w:color w:val="5F497A" w:themeColor="accent4" w:themeShade="BF"/>
                          </w:rPr>
                          <w:t xml:space="preserve"> un fer. Chaque fer </w:t>
                        </w:r>
                        <w:r w:rsidRPr="00245965">
                          <w:rPr>
                            <w:b/>
                            <w:i/>
                            <w:color w:val="5F497A" w:themeColor="accent4" w:themeShade="BF"/>
                            <w:u w:val="single"/>
                          </w:rPr>
                          <w:t>est nominatif</w:t>
                        </w:r>
                        <w:r>
                          <w:rPr>
                            <w:b/>
                            <w:i/>
                            <w:color w:val="5F497A" w:themeColor="accent4" w:themeShade="BF"/>
                          </w:rPr>
                          <w:t xml:space="preserve"> et </w:t>
                        </w:r>
                        <w:r w:rsidRPr="00996221">
                          <w:rPr>
                            <w:b/>
                            <w:i/>
                            <w:color w:val="5F497A" w:themeColor="accent4" w:themeShade="BF"/>
                          </w:rPr>
                          <w:t>correspond à une séance offerte. Les fers peuvent être cumulés :</w:t>
                        </w:r>
                      </w:p>
                      <w:p w:rsidR="00EC6A35" w:rsidRPr="00996221" w:rsidRDefault="00EC6A35" w:rsidP="00EC6A35">
                        <w:pPr>
                          <w:pStyle w:val="Paragraphedeliste"/>
                          <w:numPr>
                            <w:ilvl w:val="0"/>
                            <w:numId w:val="3"/>
                          </w:numPr>
                          <w:ind w:left="142" w:right="-36" w:hanging="142"/>
                          <w:rPr>
                            <w:b/>
                            <w:i/>
                            <w:color w:val="5F497A" w:themeColor="accent4" w:themeShade="BF"/>
                          </w:rPr>
                        </w:pPr>
                        <w:r w:rsidRPr="00996221">
                          <w:rPr>
                            <w:b/>
                            <w:i/>
                            <w:color w:val="5F497A" w:themeColor="accent4" w:themeShade="BF"/>
                          </w:rPr>
                          <w:t>1 fer = 1 séance</w:t>
                        </w:r>
                      </w:p>
                      <w:p w:rsidR="00EC6A35" w:rsidRPr="00996221" w:rsidRDefault="00EC6A35" w:rsidP="00EC6A35">
                        <w:pPr>
                          <w:pStyle w:val="Paragraphedeliste"/>
                          <w:numPr>
                            <w:ilvl w:val="0"/>
                            <w:numId w:val="3"/>
                          </w:numPr>
                          <w:ind w:left="142" w:right="-36" w:hanging="142"/>
                          <w:rPr>
                            <w:b/>
                            <w:i/>
                            <w:color w:val="5F497A" w:themeColor="accent4" w:themeShade="BF"/>
                          </w:rPr>
                        </w:pPr>
                        <w:r w:rsidRPr="00996221">
                          <w:rPr>
                            <w:b/>
                            <w:i/>
                            <w:color w:val="5F497A" w:themeColor="accent4" w:themeShade="BF"/>
                          </w:rPr>
                          <w:t>2 fers =</w:t>
                        </w:r>
                        <w:r>
                          <w:rPr>
                            <w:b/>
                            <w:i/>
                            <w:color w:val="5F497A" w:themeColor="accent4" w:themeShade="BF"/>
                          </w:rPr>
                          <w:t xml:space="preserve"> 2 séances ou </w:t>
                        </w:r>
                        <w:r w:rsidRPr="00996221">
                          <w:rPr>
                            <w:b/>
                            <w:i/>
                            <w:color w:val="5F497A" w:themeColor="accent4" w:themeShade="BF"/>
                          </w:rPr>
                          <w:t xml:space="preserve"> ½ journée de stage</w:t>
                        </w:r>
                      </w:p>
                      <w:p w:rsidR="00EC6A35" w:rsidRPr="00996221" w:rsidRDefault="00EC6A35" w:rsidP="00EC6A35">
                        <w:pPr>
                          <w:pStyle w:val="Paragraphedeliste"/>
                          <w:numPr>
                            <w:ilvl w:val="0"/>
                            <w:numId w:val="3"/>
                          </w:numPr>
                          <w:ind w:left="142" w:right="-36" w:hanging="142"/>
                          <w:rPr>
                            <w:b/>
                            <w:i/>
                            <w:color w:val="5F497A" w:themeColor="accent4" w:themeShade="BF"/>
                          </w:rPr>
                        </w:pPr>
                        <w:r w:rsidRPr="00996221">
                          <w:rPr>
                            <w:b/>
                            <w:i/>
                            <w:color w:val="5F497A" w:themeColor="accent4" w:themeShade="BF"/>
                          </w:rPr>
                          <w:t xml:space="preserve">3 fers = </w:t>
                        </w:r>
                        <w:r>
                          <w:rPr>
                            <w:b/>
                            <w:i/>
                            <w:color w:val="5F497A" w:themeColor="accent4" w:themeShade="BF"/>
                          </w:rPr>
                          <w:t xml:space="preserve">3 séances ou 1 </w:t>
                        </w:r>
                        <w:r w:rsidRPr="00996221">
                          <w:rPr>
                            <w:b/>
                            <w:i/>
                            <w:color w:val="5F497A" w:themeColor="accent4" w:themeShade="BF"/>
                          </w:rPr>
                          <w:t xml:space="preserve"> jour de stage</w:t>
                        </w:r>
                      </w:p>
                      <w:p w:rsidR="00EC6A35" w:rsidRPr="00996221" w:rsidRDefault="00EC6A35" w:rsidP="00EC6A35">
                        <w:pPr>
                          <w:ind w:right="-36"/>
                          <w:jc w:val="both"/>
                          <w:rPr>
                            <w:b/>
                            <w:i/>
                            <w:color w:val="5F497A" w:themeColor="accent4" w:themeShade="BF"/>
                          </w:rPr>
                        </w:pPr>
                        <w:r w:rsidRPr="00996221">
                          <w:rPr>
                            <w:b/>
                            <w:i/>
                            <w:color w:val="5F497A" w:themeColor="accent4" w:themeShade="BF"/>
                          </w:rPr>
                          <w:t>A prendre</w:t>
                        </w:r>
                        <w:r w:rsidR="003A6261">
                          <w:rPr>
                            <w:b/>
                            <w:i/>
                            <w:color w:val="5F497A" w:themeColor="accent4" w:themeShade="BF"/>
                          </w:rPr>
                          <w:t xml:space="preserve"> </w:t>
                        </w:r>
                        <w:r w:rsidR="002834DE">
                          <w:rPr>
                            <w:b/>
                            <w:i/>
                            <w:color w:val="5F497A" w:themeColor="accent4" w:themeShade="BF"/>
                          </w:rPr>
                          <w:t>SOIT</w:t>
                        </w:r>
                        <w:r w:rsidRPr="00996221">
                          <w:rPr>
                            <w:b/>
                            <w:i/>
                            <w:color w:val="5F497A" w:themeColor="accent4" w:themeShade="BF"/>
                          </w:rPr>
                          <w:t xml:space="preserve"> </w:t>
                        </w:r>
                        <w:r>
                          <w:rPr>
                            <w:b/>
                            <w:i/>
                            <w:color w:val="5F497A" w:themeColor="accent4" w:themeShade="BF"/>
                          </w:rPr>
                          <w:t>pendant les stages des vacances scolaires (hors stages spécifiques)</w:t>
                        </w:r>
                        <w:r w:rsidR="003A6261">
                          <w:rPr>
                            <w:b/>
                            <w:i/>
                            <w:color w:val="5F497A" w:themeColor="accent4" w:themeShade="BF"/>
                          </w:rPr>
                          <w:t xml:space="preserve"> </w:t>
                        </w:r>
                        <w:r w:rsidR="002834DE">
                          <w:rPr>
                            <w:b/>
                            <w:i/>
                            <w:color w:val="5F497A" w:themeColor="accent4" w:themeShade="BF"/>
                          </w:rPr>
                          <w:t>SOIT sur une séance en supplément</w:t>
                        </w:r>
                        <w:r>
                          <w:rPr>
                            <w:b/>
                            <w:i/>
                            <w:color w:val="5F497A" w:themeColor="accent4" w:themeShade="BF"/>
                          </w:rPr>
                          <w:t xml:space="preserve"> et dans l’année en cours (date limite </w:t>
                        </w:r>
                        <w:r w:rsidR="00037859">
                          <w:rPr>
                            <w:b/>
                            <w:i/>
                            <w:color w:val="5F497A" w:themeColor="accent4" w:themeShade="BF"/>
                          </w:rPr>
                          <w:t>3</w:t>
                        </w:r>
                        <w:r w:rsidR="002834DE">
                          <w:rPr>
                            <w:b/>
                            <w:i/>
                            <w:color w:val="5F497A" w:themeColor="accent4" w:themeShade="BF"/>
                          </w:rPr>
                          <w:t>1</w:t>
                        </w:r>
                        <w:r w:rsidR="00037859">
                          <w:rPr>
                            <w:b/>
                            <w:i/>
                            <w:color w:val="5F497A" w:themeColor="accent4" w:themeShade="BF"/>
                          </w:rPr>
                          <w:t xml:space="preserve"> juillet)</w:t>
                        </w:r>
                      </w:p>
                      <w:p w:rsidR="00EC6A35" w:rsidRDefault="00EC6A35" w:rsidP="00EC6A35">
                        <w:pPr>
                          <w:spacing w:line="360" w:lineRule="auto"/>
                          <w:ind w:right="-36"/>
                          <w:jc w:val="center"/>
                          <w:rPr>
                            <w:rFonts w:asciiTheme="majorHAnsi" w:eastAsiaTheme="majorEastAsia" w:hAnsiTheme="majorHAnsi" w:cstheme="majorBidi"/>
                            <w:i/>
                            <w:iCs/>
                            <w:sz w:val="28"/>
                            <w:szCs w:val="28"/>
                          </w:rPr>
                        </w:pPr>
                      </w:p>
                    </w:txbxContent>
                  </v:textbox>
                  <w10:wrap type="square" anchorx="page" anchory="page"/>
                </v:shape>
              </w:pict>
            </w:r>
            <w:r w:rsidR="004D3390" w:rsidRPr="00B212E6">
              <w:rPr>
                <w:rFonts w:ascii="Arial" w:hAnsi="Arial"/>
                <w:bCs/>
                <w:i/>
                <w:color w:val="auto"/>
                <w:sz w:val="18"/>
                <w:szCs w:val="18"/>
              </w:rPr>
              <w:t>Accès aux infrastructures : TVA 5.5 %</w:t>
            </w:r>
            <w:r w:rsidR="004D3390" w:rsidRPr="00B212E6">
              <w:rPr>
                <w:rFonts w:ascii="Arial" w:hAnsi="Arial"/>
                <w:bCs/>
                <w:i/>
                <w:color w:val="auto"/>
              </w:rPr>
              <w:t xml:space="preserve"> </w:t>
            </w:r>
            <w:r w:rsidR="004D3390" w:rsidRPr="00B212E6">
              <w:rPr>
                <w:rFonts w:ascii="Arial" w:hAnsi="Arial"/>
                <w:bCs/>
                <w:i/>
                <w:color w:val="auto"/>
                <w:sz w:val="16"/>
                <w:szCs w:val="16"/>
              </w:rPr>
              <w:t>(+ familiarisation  et découverte)</w:t>
            </w:r>
          </w:p>
          <w:p w:rsidR="004D3390" w:rsidRPr="00B212E6" w:rsidRDefault="004D3390" w:rsidP="00D828B9">
            <w:pPr>
              <w:widowControl w:val="0"/>
              <w:spacing w:before="60" w:after="60"/>
              <w:rPr>
                <w:rFonts w:ascii="Arial" w:hAnsi="Arial"/>
                <w:bCs/>
                <w:i/>
                <w:color w:val="auto"/>
                <w:sz w:val="18"/>
                <w:szCs w:val="18"/>
              </w:rPr>
            </w:pPr>
            <w:r w:rsidRPr="00B212E6">
              <w:rPr>
                <w:rFonts w:ascii="Arial" w:hAnsi="Arial"/>
                <w:bCs/>
                <w:i/>
                <w:color w:val="auto"/>
                <w:sz w:val="18"/>
                <w:szCs w:val="18"/>
              </w:rPr>
              <w:t>Enseignement : TVA 20 %</w:t>
            </w:r>
          </w:p>
        </w:tc>
        <w:tc>
          <w:tcPr>
            <w:tcW w:w="1418" w:type="dxa"/>
            <w:shd w:val="clear" w:color="auto" w:fill="auto"/>
          </w:tcPr>
          <w:p w:rsidR="004D3390" w:rsidRPr="00035698" w:rsidRDefault="004D3390" w:rsidP="00D828B9">
            <w:pPr>
              <w:widowControl w:val="0"/>
              <w:spacing w:before="60" w:after="60"/>
              <w:jc w:val="center"/>
              <w:rPr>
                <w:rFonts w:ascii="Arial" w:hAnsi="Arial"/>
                <w:b/>
                <w:bCs/>
                <w:color w:val="auto"/>
              </w:rPr>
            </w:pPr>
            <w:r w:rsidRPr="00035698">
              <w:rPr>
                <w:rFonts w:ascii="Arial" w:hAnsi="Arial"/>
                <w:b/>
                <w:bCs/>
                <w:color w:val="auto"/>
              </w:rPr>
              <w:t>TTC</w:t>
            </w:r>
          </w:p>
          <w:p w:rsidR="004D3390" w:rsidRPr="00035698" w:rsidRDefault="00B212E6" w:rsidP="00D828B9">
            <w:pPr>
              <w:widowControl w:val="0"/>
              <w:spacing w:before="60" w:after="60"/>
              <w:jc w:val="center"/>
              <w:rPr>
                <w:rFonts w:ascii="Arial" w:hAnsi="Arial"/>
                <w:b/>
                <w:bCs/>
                <w:i/>
                <w:color w:val="auto"/>
              </w:rPr>
            </w:pPr>
            <w:r w:rsidRPr="00B212E6">
              <w:rPr>
                <w:rFonts w:ascii="Arial" w:hAnsi="Arial"/>
                <w:bCs/>
                <w:i/>
                <w:color w:val="auto"/>
                <w:sz w:val="12"/>
              </w:rPr>
              <w:t>(d</w:t>
            </w:r>
            <w:r w:rsidR="004D3390" w:rsidRPr="00B212E6">
              <w:rPr>
                <w:rFonts w:ascii="Arial" w:hAnsi="Arial"/>
                <w:bCs/>
                <w:i/>
                <w:color w:val="auto"/>
                <w:sz w:val="12"/>
              </w:rPr>
              <w:t xml:space="preserve">ont </w:t>
            </w:r>
            <w:r w:rsidR="004D3390" w:rsidRPr="00B212E6">
              <w:rPr>
                <w:rFonts w:ascii="Arial" w:hAnsi="Arial"/>
                <w:bCs/>
                <w:i/>
                <w:color w:val="auto"/>
                <w:sz w:val="12"/>
                <w:szCs w:val="12"/>
              </w:rPr>
              <w:t>TVA</w:t>
            </w:r>
            <w:r w:rsidRPr="00B212E6">
              <w:rPr>
                <w:rFonts w:ascii="Arial" w:hAnsi="Arial"/>
                <w:bCs/>
                <w:i/>
                <w:color w:val="auto"/>
                <w:sz w:val="12"/>
                <w:szCs w:val="12"/>
              </w:rPr>
              <w:t>)</w:t>
            </w:r>
          </w:p>
        </w:tc>
      </w:tr>
      <w:tr w:rsidR="00243EF3" w:rsidRPr="00035698" w:rsidTr="00243EF3">
        <w:tc>
          <w:tcPr>
            <w:tcW w:w="5778" w:type="dxa"/>
          </w:tcPr>
          <w:p w:rsidR="004D3390" w:rsidRPr="00035698" w:rsidRDefault="004D3390" w:rsidP="00D828B9">
            <w:pPr>
              <w:widowControl w:val="0"/>
              <w:spacing w:before="60" w:after="60"/>
              <w:rPr>
                <w:rFonts w:ascii="Arial" w:hAnsi="Arial"/>
                <w:bCs/>
                <w:color w:val="auto"/>
              </w:rPr>
            </w:pPr>
            <w:r w:rsidRPr="00035698">
              <w:rPr>
                <w:rFonts w:ascii="Arial" w:hAnsi="Arial"/>
                <w:bCs/>
                <w:color w:val="FF0000"/>
              </w:rPr>
              <w:t>*</w:t>
            </w:r>
            <w:r w:rsidR="0082078A">
              <w:rPr>
                <w:rFonts w:ascii="Arial" w:hAnsi="Arial"/>
                <w:bCs/>
                <w:color w:val="FF0000"/>
              </w:rPr>
              <w:t>*</w:t>
            </w:r>
            <w:r w:rsidRPr="00035698">
              <w:rPr>
                <w:rFonts w:ascii="Arial" w:hAnsi="Arial"/>
                <w:bCs/>
                <w:color w:val="auto"/>
              </w:rPr>
              <w:t xml:space="preserve"> </w:t>
            </w:r>
            <w:r w:rsidRPr="00035698">
              <w:rPr>
                <w:rFonts w:ascii="Arial" w:hAnsi="Arial"/>
                <w:b/>
                <w:bCs/>
                <w:color w:val="auto"/>
              </w:rPr>
              <w:t>Découverte</w:t>
            </w:r>
            <w:r w:rsidRPr="00035698">
              <w:rPr>
                <w:rFonts w:ascii="Arial" w:hAnsi="Arial"/>
                <w:bCs/>
                <w:color w:val="auto"/>
              </w:rPr>
              <w:t> : 3 séances</w:t>
            </w:r>
            <w:r w:rsidR="002D5BB8" w:rsidRPr="00035698">
              <w:rPr>
                <w:rFonts w:ascii="Arial" w:hAnsi="Arial"/>
                <w:bCs/>
                <w:color w:val="auto"/>
              </w:rPr>
              <w:t xml:space="preserve"> </w:t>
            </w:r>
            <w:r w:rsidR="002D5BB8" w:rsidRPr="00784F3D">
              <w:rPr>
                <w:rFonts w:ascii="Arial" w:hAnsi="Arial"/>
                <w:bCs/>
                <w:i/>
                <w:color w:val="auto"/>
                <w:sz w:val="16"/>
                <w:szCs w:val="16"/>
              </w:rPr>
              <w:t>(limitée  1 par cavalier)</w:t>
            </w:r>
          </w:p>
        </w:tc>
        <w:tc>
          <w:tcPr>
            <w:tcW w:w="1418" w:type="dxa"/>
            <w:shd w:val="clear" w:color="auto" w:fill="auto"/>
          </w:tcPr>
          <w:p w:rsidR="004D3390" w:rsidRPr="00035698" w:rsidRDefault="003A6261" w:rsidP="00D828B9">
            <w:pPr>
              <w:widowControl w:val="0"/>
              <w:spacing w:before="60" w:after="60"/>
              <w:jc w:val="center"/>
              <w:rPr>
                <w:rFonts w:ascii="Arial" w:hAnsi="Arial"/>
                <w:b/>
                <w:bCs/>
                <w:color w:val="auto"/>
              </w:rPr>
            </w:pPr>
            <w:r>
              <w:rPr>
                <w:rFonts w:ascii="Arial" w:hAnsi="Arial"/>
                <w:b/>
                <w:bCs/>
                <w:color w:val="auto"/>
              </w:rPr>
              <w:t>55</w:t>
            </w:r>
            <w:r w:rsidR="004D3390" w:rsidRPr="00035698">
              <w:rPr>
                <w:rFonts w:ascii="Arial" w:hAnsi="Arial"/>
                <w:b/>
                <w:bCs/>
                <w:color w:val="auto"/>
              </w:rPr>
              <w:t xml:space="preserve"> €</w:t>
            </w:r>
          </w:p>
        </w:tc>
      </w:tr>
      <w:tr w:rsidR="00243EF3" w:rsidRPr="00035698" w:rsidTr="00243EF3">
        <w:tc>
          <w:tcPr>
            <w:tcW w:w="5778" w:type="dxa"/>
          </w:tcPr>
          <w:p w:rsidR="004D3390" w:rsidRPr="00035698" w:rsidRDefault="002D5BB8" w:rsidP="00D828B9">
            <w:pPr>
              <w:widowControl w:val="0"/>
              <w:spacing w:before="60" w:after="60"/>
              <w:rPr>
                <w:rFonts w:ascii="Arial" w:hAnsi="Arial"/>
                <w:bCs/>
                <w:color w:val="auto"/>
              </w:rPr>
            </w:pPr>
            <w:r w:rsidRPr="00035698">
              <w:rPr>
                <w:rFonts w:ascii="Arial" w:hAnsi="Arial"/>
                <w:bCs/>
                <w:color w:val="FF0000"/>
              </w:rPr>
              <w:t>**</w:t>
            </w:r>
            <w:r w:rsidR="0082078A">
              <w:rPr>
                <w:rFonts w:ascii="Arial" w:hAnsi="Arial"/>
                <w:bCs/>
                <w:color w:val="FF0000"/>
              </w:rPr>
              <w:t>*</w:t>
            </w:r>
            <w:r w:rsidRPr="00035698">
              <w:rPr>
                <w:rFonts w:ascii="Arial" w:hAnsi="Arial"/>
                <w:bCs/>
                <w:color w:val="auto"/>
              </w:rPr>
              <w:t xml:space="preserve"> </w:t>
            </w:r>
            <w:r w:rsidRPr="00035698">
              <w:rPr>
                <w:rFonts w:ascii="Arial" w:hAnsi="Arial"/>
                <w:b/>
                <w:bCs/>
                <w:color w:val="auto"/>
              </w:rPr>
              <w:t>Carte 5 séances</w:t>
            </w:r>
          </w:p>
        </w:tc>
        <w:tc>
          <w:tcPr>
            <w:tcW w:w="1418" w:type="dxa"/>
            <w:shd w:val="clear" w:color="auto" w:fill="auto"/>
          </w:tcPr>
          <w:p w:rsidR="004D3390" w:rsidRPr="00035698" w:rsidRDefault="003A6261" w:rsidP="00177212">
            <w:pPr>
              <w:widowControl w:val="0"/>
              <w:spacing w:before="60" w:after="60"/>
              <w:jc w:val="center"/>
              <w:rPr>
                <w:rFonts w:ascii="Arial" w:hAnsi="Arial"/>
                <w:b/>
                <w:bCs/>
                <w:color w:val="auto"/>
              </w:rPr>
            </w:pPr>
            <w:r>
              <w:rPr>
                <w:rFonts w:ascii="Arial" w:hAnsi="Arial"/>
                <w:b/>
                <w:bCs/>
                <w:color w:val="auto"/>
              </w:rPr>
              <w:t>75</w:t>
            </w:r>
            <w:r w:rsidR="002D5BB8" w:rsidRPr="00035698">
              <w:rPr>
                <w:rFonts w:ascii="Arial" w:hAnsi="Arial"/>
                <w:b/>
                <w:bCs/>
                <w:color w:val="auto"/>
              </w:rPr>
              <w:t xml:space="preserve"> €</w:t>
            </w:r>
          </w:p>
        </w:tc>
      </w:tr>
      <w:tr w:rsidR="00243EF3" w:rsidRPr="00035698" w:rsidTr="00243EF3">
        <w:tc>
          <w:tcPr>
            <w:tcW w:w="5778" w:type="dxa"/>
          </w:tcPr>
          <w:p w:rsidR="004D3390" w:rsidRPr="00035698" w:rsidRDefault="002D5BB8" w:rsidP="00D828B9">
            <w:pPr>
              <w:widowControl w:val="0"/>
              <w:spacing w:before="60" w:after="60"/>
              <w:rPr>
                <w:rFonts w:ascii="Arial" w:hAnsi="Arial"/>
                <w:bCs/>
                <w:color w:val="auto"/>
              </w:rPr>
            </w:pPr>
            <w:r w:rsidRPr="00035698">
              <w:rPr>
                <w:rFonts w:ascii="Arial" w:hAnsi="Arial"/>
                <w:bCs/>
                <w:color w:val="FF0000"/>
              </w:rPr>
              <w:t>**</w:t>
            </w:r>
            <w:r w:rsidR="0082078A">
              <w:rPr>
                <w:rFonts w:ascii="Arial" w:hAnsi="Arial"/>
                <w:bCs/>
                <w:color w:val="FF0000"/>
              </w:rPr>
              <w:t>*</w:t>
            </w:r>
            <w:r w:rsidRPr="00035698">
              <w:rPr>
                <w:rFonts w:ascii="Arial" w:hAnsi="Arial"/>
                <w:bCs/>
                <w:color w:val="FF0000"/>
              </w:rPr>
              <w:t xml:space="preserve"> </w:t>
            </w:r>
            <w:r w:rsidRPr="00035698">
              <w:rPr>
                <w:rFonts w:ascii="Arial" w:hAnsi="Arial"/>
                <w:b/>
                <w:bCs/>
                <w:color w:val="auto"/>
              </w:rPr>
              <w:t>Carte 10 séances</w:t>
            </w:r>
          </w:p>
          <w:p w:rsidR="002D5BB8" w:rsidRPr="00035698" w:rsidRDefault="002D5BB8" w:rsidP="00D828B9">
            <w:pPr>
              <w:widowControl w:val="0"/>
              <w:spacing w:before="60" w:after="60"/>
              <w:rPr>
                <w:rFonts w:ascii="Arial" w:hAnsi="Arial"/>
                <w:b/>
                <w:bCs/>
                <w:color w:val="auto"/>
              </w:rPr>
            </w:pPr>
            <w:r w:rsidRPr="00035698">
              <w:rPr>
                <w:rFonts w:ascii="Arial" w:hAnsi="Arial"/>
                <w:b/>
                <w:bCs/>
                <w:color w:val="auto"/>
              </w:rPr>
              <w:t>2è carte pour une 2è séance régulière</w:t>
            </w:r>
          </w:p>
          <w:p w:rsidR="002D5BB8" w:rsidRPr="00784F3D" w:rsidRDefault="002D5BB8" w:rsidP="00D828B9">
            <w:pPr>
              <w:widowControl w:val="0"/>
              <w:spacing w:before="60" w:after="60"/>
              <w:rPr>
                <w:rFonts w:ascii="Arial" w:hAnsi="Arial"/>
                <w:bCs/>
                <w:i/>
                <w:color w:val="auto"/>
                <w:sz w:val="16"/>
                <w:szCs w:val="16"/>
              </w:rPr>
            </w:pPr>
          </w:p>
        </w:tc>
        <w:tc>
          <w:tcPr>
            <w:tcW w:w="1418" w:type="dxa"/>
            <w:shd w:val="clear" w:color="auto" w:fill="auto"/>
          </w:tcPr>
          <w:p w:rsidR="004D3390" w:rsidRPr="00035698" w:rsidRDefault="003A6261" w:rsidP="00D828B9">
            <w:pPr>
              <w:widowControl w:val="0"/>
              <w:spacing w:before="60" w:after="60"/>
              <w:jc w:val="center"/>
              <w:rPr>
                <w:rFonts w:ascii="Arial" w:hAnsi="Arial"/>
                <w:b/>
                <w:bCs/>
                <w:color w:val="auto"/>
              </w:rPr>
            </w:pPr>
            <w:r>
              <w:rPr>
                <w:rFonts w:ascii="Arial" w:hAnsi="Arial"/>
                <w:b/>
                <w:bCs/>
                <w:color w:val="auto"/>
              </w:rPr>
              <w:t>140</w:t>
            </w:r>
            <w:r w:rsidR="002D5BB8" w:rsidRPr="00035698">
              <w:rPr>
                <w:rFonts w:ascii="Arial" w:hAnsi="Arial"/>
                <w:b/>
                <w:bCs/>
                <w:color w:val="auto"/>
              </w:rPr>
              <w:t xml:space="preserve"> €</w:t>
            </w:r>
          </w:p>
          <w:p w:rsidR="002D5BB8" w:rsidRPr="00035698" w:rsidRDefault="003A6261" w:rsidP="002834DE">
            <w:pPr>
              <w:widowControl w:val="0"/>
              <w:spacing w:before="60" w:after="60"/>
              <w:jc w:val="center"/>
              <w:rPr>
                <w:rFonts w:ascii="Arial" w:hAnsi="Arial"/>
                <w:b/>
                <w:bCs/>
                <w:color w:val="auto"/>
              </w:rPr>
            </w:pPr>
            <w:r>
              <w:rPr>
                <w:rFonts w:ascii="Arial" w:hAnsi="Arial"/>
                <w:b/>
                <w:bCs/>
                <w:color w:val="auto"/>
              </w:rPr>
              <w:t>133</w:t>
            </w:r>
            <w:r w:rsidR="002D5BB8" w:rsidRPr="00035698">
              <w:rPr>
                <w:rFonts w:ascii="Arial" w:hAnsi="Arial"/>
                <w:b/>
                <w:bCs/>
                <w:color w:val="auto"/>
              </w:rPr>
              <w:t xml:space="preserve"> €</w:t>
            </w:r>
          </w:p>
        </w:tc>
      </w:tr>
      <w:tr w:rsidR="00243EF3" w:rsidRPr="00035698" w:rsidTr="00243EF3">
        <w:tc>
          <w:tcPr>
            <w:tcW w:w="5778" w:type="dxa"/>
          </w:tcPr>
          <w:p w:rsidR="004D3390" w:rsidRPr="00784F3D" w:rsidRDefault="002D5BB8" w:rsidP="00D828B9">
            <w:pPr>
              <w:widowControl w:val="0"/>
              <w:spacing w:before="60" w:after="60"/>
              <w:rPr>
                <w:rFonts w:ascii="Arial" w:hAnsi="Arial"/>
                <w:bCs/>
                <w:color w:val="auto"/>
                <w:sz w:val="16"/>
                <w:szCs w:val="16"/>
              </w:rPr>
            </w:pPr>
            <w:r w:rsidRPr="0082078A">
              <w:rPr>
                <w:rFonts w:ascii="Arial" w:hAnsi="Arial"/>
                <w:bCs/>
                <w:color w:val="FF0000"/>
              </w:rPr>
              <w:t>*</w:t>
            </w:r>
            <w:r w:rsidR="00410855">
              <w:rPr>
                <w:rFonts w:ascii="Arial" w:hAnsi="Arial"/>
                <w:bCs/>
                <w:color w:val="FF0000"/>
              </w:rPr>
              <w:t>*</w:t>
            </w:r>
            <w:r w:rsidRPr="00035698">
              <w:rPr>
                <w:rFonts w:ascii="Arial" w:hAnsi="Arial"/>
                <w:bCs/>
                <w:color w:val="auto"/>
              </w:rPr>
              <w:t xml:space="preserve"> </w:t>
            </w:r>
            <w:r w:rsidRPr="00035698">
              <w:rPr>
                <w:rFonts w:ascii="Arial" w:hAnsi="Arial"/>
                <w:b/>
                <w:bCs/>
                <w:color w:val="auto"/>
              </w:rPr>
              <w:t>CAVALIER DE PASSAGE</w:t>
            </w:r>
            <w:r w:rsidRPr="00035698">
              <w:rPr>
                <w:rFonts w:ascii="Arial" w:hAnsi="Arial"/>
                <w:bCs/>
                <w:color w:val="auto"/>
              </w:rPr>
              <w:t xml:space="preserve"> </w:t>
            </w:r>
            <w:r w:rsidRPr="00784F3D">
              <w:rPr>
                <w:rFonts w:ascii="Arial" w:hAnsi="Arial"/>
                <w:bCs/>
                <w:i/>
                <w:color w:val="auto"/>
                <w:sz w:val="16"/>
                <w:szCs w:val="16"/>
              </w:rPr>
              <w:t>(occasionnel)</w:t>
            </w:r>
          </w:p>
          <w:p w:rsidR="002D5BB8" w:rsidRPr="00035698" w:rsidRDefault="002D5BB8" w:rsidP="008A7C58">
            <w:pPr>
              <w:pStyle w:val="Paragraphedeliste"/>
              <w:widowControl w:val="0"/>
              <w:numPr>
                <w:ilvl w:val="0"/>
                <w:numId w:val="2"/>
              </w:numPr>
              <w:spacing w:before="60" w:after="60"/>
              <w:ind w:left="284" w:hanging="218"/>
              <w:rPr>
                <w:rFonts w:ascii="Arial" w:hAnsi="Arial"/>
                <w:bCs/>
                <w:color w:val="auto"/>
              </w:rPr>
            </w:pPr>
            <w:r w:rsidRPr="00035698">
              <w:rPr>
                <w:rFonts w:ascii="Arial" w:hAnsi="Arial"/>
                <w:bCs/>
                <w:color w:val="auto"/>
              </w:rPr>
              <w:t>Promenade (minimum 3 pers)</w:t>
            </w:r>
          </w:p>
          <w:p w:rsidR="002D5BB8" w:rsidRPr="00035698" w:rsidRDefault="002D5BB8" w:rsidP="008A7C58">
            <w:pPr>
              <w:pStyle w:val="Paragraphedeliste"/>
              <w:widowControl w:val="0"/>
              <w:numPr>
                <w:ilvl w:val="0"/>
                <w:numId w:val="2"/>
              </w:numPr>
              <w:spacing w:before="60" w:after="60"/>
              <w:ind w:left="284" w:hanging="218"/>
              <w:rPr>
                <w:rFonts w:ascii="Arial" w:hAnsi="Arial"/>
                <w:bCs/>
                <w:color w:val="auto"/>
              </w:rPr>
            </w:pPr>
            <w:r w:rsidRPr="00035698">
              <w:rPr>
                <w:rFonts w:ascii="Arial" w:hAnsi="Arial"/>
                <w:bCs/>
                <w:color w:val="auto"/>
              </w:rPr>
              <w:t>Séance collective à l’unité (carrière)</w:t>
            </w:r>
          </w:p>
        </w:tc>
        <w:tc>
          <w:tcPr>
            <w:tcW w:w="1418" w:type="dxa"/>
            <w:shd w:val="clear" w:color="auto" w:fill="auto"/>
          </w:tcPr>
          <w:p w:rsidR="004D3390" w:rsidRPr="00035698" w:rsidRDefault="004D3390" w:rsidP="00D828B9">
            <w:pPr>
              <w:widowControl w:val="0"/>
              <w:spacing w:before="60" w:after="60"/>
              <w:jc w:val="center"/>
              <w:rPr>
                <w:rFonts w:ascii="Arial" w:hAnsi="Arial"/>
                <w:b/>
                <w:bCs/>
                <w:color w:val="auto"/>
              </w:rPr>
            </w:pPr>
          </w:p>
          <w:p w:rsidR="002D5BB8" w:rsidRPr="00035698" w:rsidRDefault="003A6261" w:rsidP="00D828B9">
            <w:pPr>
              <w:widowControl w:val="0"/>
              <w:spacing w:before="60" w:after="60"/>
              <w:jc w:val="center"/>
              <w:rPr>
                <w:rFonts w:ascii="Arial" w:hAnsi="Arial"/>
                <w:b/>
                <w:bCs/>
                <w:color w:val="auto"/>
              </w:rPr>
            </w:pPr>
            <w:r>
              <w:rPr>
                <w:rFonts w:ascii="Arial" w:hAnsi="Arial"/>
                <w:b/>
                <w:bCs/>
                <w:color w:val="auto"/>
              </w:rPr>
              <w:t>20</w:t>
            </w:r>
            <w:r w:rsidR="002D5BB8" w:rsidRPr="00035698">
              <w:rPr>
                <w:rFonts w:ascii="Arial" w:hAnsi="Arial"/>
                <w:b/>
                <w:bCs/>
                <w:color w:val="auto"/>
              </w:rPr>
              <w:t xml:space="preserve"> €</w:t>
            </w:r>
          </w:p>
          <w:p w:rsidR="002D5BB8" w:rsidRPr="00035698" w:rsidRDefault="002D5BB8" w:rsidP="00D828B9">
            <w:pPr>
              <w:widowControl w:val="0"/>
              <w:spacing w:before="60" w:after="60"/>
              <w:jc w:val="center"/>
              <w:rPr>
                <w:rFonts w:ascii="Arial" w:hAnsi="Arial"/>
                <w:b/>
                <w:bCs/>
                <w:color w:val="auto"/>
              </w:rPr>
            </w:pPr>
            <w:r w:rsidRPr="00035698">
              <w:rPr>
                <w:rFonts w:ascii="Arial" w:hAnsi="Arial"/>
                <w:b/>
                <w:bCs/>
                <w:color w:val="auto"/>
              </w:rPr>
              <w:t>20 €</w:t>
            </w:r>
          </w:p>
        </w:tc>
      </w:tr>
    </w:tbl>
    <w:p w:rsidR="006B61F7" w:rsidRPr="008A7C58" w:rsidRDefault="0082078A" w:rsidP="0082078A">
      <w:pPr>
        <w:widowControl w:val="0"/>
        <w:rPr>
          <w:rFonts w:ascii="Arial" w:hAnsi="Arial"/>
          <w:b/>
          <w:bCs/>
          <w:i/>
          <w:color w:val="auto"/>
          <w:sz w:val="14"/>
          <w:szCs w:val="14"/>
        </w:rPr>
      </w:pPr>
      <w:r w:rsidRPr="008A7C58">
        <w:rPr>
          <w:rFonts w:ascii="Arial" w:hAnsi="Arial"/>
          <w:b/>
          <w:bCs/>
          <w:i/>
          <w:color w:val="FF0000"/>
          <w:sz w:val="14"/>
          <w:szCs w:val="14"/>
        </w:rPr>
        <w:t>*</w:t>
      </w:r>
      <w:r w:rsidRPr="008A7C58">
        <w:rPr>
          <w:rFonts w:ascii="Arial" w:hAnsi="Arial"/>
          <w:b/>
          <w:bCs/>
          <w:i/>
          <w:color w:val="auto"/>
          <w:sz w:val="14"/>
          <w:szCs w:val="14"/>
        </w:rPr>
        <w:t xml:space="preserve">Pas d’adhésion – Licence obligatoire         </w:t>
      </w:r>
      <w:r w:rsidRPr="008A7C58">
        <w:rPr>
          <w:rFonts w:ascii="Arial" w:hAnsi="Arial"/>
          <w:b/>
          <w:bCs/>
          <w:i/>
          <w:color w:val="FF0000"/>
          <w:sz w:val="14"/>
          <w:szCs w:val="14"/>
        </w:rPr>
        <w:t>**</w:t>
      </w:r>
      <w:r w:rsidRPr="008A7C58">
        <w:rPr>
          <w:rFonts w:ascii="Arial" w:hAnsi="Arial"/>
          <w:b/>
          <w:bCs/>
          <w:i/>
          <w:color w:val="auto"/>
          <w:sz w:val="14"/>
          <w:szCs w:val="14"/>
        </w:rPr>
        <w:t xml:space="preserve"> Pas d’adhésion – Pas de licence     </w:t>
      </w:r>
      <w:r w:rsidRPr="008A7C58">
        <w:rPr>
          <w:rFonts w:ascii="Arial" w:hAnsi="Arial"/>
          <w:b/>
          <w:bCs/>
          <w:i/>
          <w:color w:val="FF0000"/>
          <w:sz w:val="14"/>
          <w:szCs w:val="14"/>
        </w:rPr>
        <w:t xml:space="preserve">*** </w:t>
      </w:r>
      <w:r w:rsidRPr="008A7C58">
        <w:rPr>
          <w:rFonts w:ascii="Arial" w:hAnsi="Arial"/>
          <w:b/>
          <w:bCs/>
          <w:i/>
          <w:color w:val="auto"/>
          <w:sz w:val="14"/>
          <w:szCs w:val="14"/>
        </w:rPr>
        <w:t>Adhésion et licence obligatoire</w:t>
      </w:r>
      <w:r w:rsidR="00410855">
        <w:rPr>
          <w:rFonts w:ascii="Arial" w:hAnsi="Arial"/>
          <w:b/>
          <w:bCs/>
          <w:i/>
          <w:color w:val="auto"/>
          <w:sz w:val="14"/>
          <w:szCs w:val="14"/>
        </w:rPr>
        <w:t>s</w:t>
      </w:r>
    </w:p>
    <w:p w:rsidR="0082078A" w:rsidRPr="0082078A" w:rsidRDefault="0082078A" w:rsidP="00E224D1">
      <w:pPr>
        <w:rPr>
          <w:b/>
          <w:i/>
          <w:color w:val="00B050"/>
          <w:sz w:val="6"/>
        </w:rPr>
      </w:pPr>
    </w:p>
    <w:p w:rsidR="00E224D1" w:rsidRPr="008E51E3" w:rsidRDefault="00E224D1" w:rsidP="00E224D1">
      <w:pPr>
        <w:rPr>
          <w:b/>
          <w:i/>
          <w:color w:val="00B050"/>
        </w:rPr>
      </w:pPr>
      <w:r w:rsidRPr="008E51E3">
        <w:rPr>
          <w:b/>
          <w:i/>
          <w:color w:val="00B050"/>
        </w:rPr>
        <w:t>Une séance débute lorsque le cavalier emmène sa monture à la carrière et se termine lorsqu’il met pied à terre.</w:t>
      </w:r>
    </w:p>
    <w:p w:rsidR="00E224D1" w:rsidRPr="0082078A" w:rsidRDefault="00E224D1" w:rsidP="00E224D1">
      <w:pPr>
        <w:rPr>
          <w:b/>
          <w:i/>
          <w:color w:val="00B050"/>
          <w:sz w:val="8"/>
        </w:rPr>
      </w:pPr>
    </w:p>
    <w:p w:rsidR="00D873DB" w:rsidRPr="00D873DB" w:rsidRDefault="00E224D1" w:rsidP="009E00F6">
      <w:pPr>
        <w:rPr>
          <w:b/>
          <w:i/>
          <w:color w:val="00B050"/>
        </w:rPr>
      </w:pPr>
      <w:r w:rsidRPr="008E51E3">
        <w:rPr>
          <w:b/>
          <w:i/>
          <w:color w:val="00B050"/>
        </w:rPr>
        <w:t>Les séances d’enseignement peuvent se faire</w:t>
      </w:r>
      <w:r>
        <w:rPr>
          <w:b/>
          <w:i/>
          <w:color w:val="00B050"/>
        </w:rPr>
        <w:t xml:space="preserve"> en carrière, en promenade,</w:t>
      </w:r>
      <w:r w:rsidRPr="008E51E3">
        <w:rPr>
          <w:b/>
          <w:i/>
          <w:color w:val="00B050"/>
        </w:rPr>
        <w:t xml:space="preserve"> à cheval, à pied ou en théorie</w:t>
      </w:r>
      <w:r w:rsidR="00D873DB">
        <w:rPr>
          <w:b/>
          <w:i/>
          <w:color w:val="00B050"/>
        </w:rPr>
        <w:t>.</w:t>
      </w:r>
      <w:r w:rsidR="009E00F6">
        <w:rPr>
          <w:b/>
          <w:i/>
          <w:color w:val="00B050"/>
        </w:rPr>
        <w:tab/>
      </w:r>
      <w:r w:rsidR="009E00F6">
        <w:rPr>
          <w:b/>
          <w:i/>
          <w:color w:val="00B050"/>
        </w:rPr>
        <w:tab/>
      </w:r>
      <w:r w:rsidR="009E00F6">
        <w:rPr>
          <w:b/>
          <w:i/>
          <w:color w:val="00B050"/>
        </w:rPr>
        <w:tab/>
      </w:r>
      <w:r w:rsidR="009E00F6">
        <w:rPr>
          <w:b/>
          <w:i/>
          <w:color w:val="00B050"/>
        </w:rPr>
        <w:tab/>
      </w:r>
      <w:r w:rsidR="009E00F6">
        <w:rPr>
          <w:b/>
          <w:i/>
          <w:color w:val="00B050"/>
        </w:rPr>
        <w:tab/>
      </w:r>
    </w:p>
    <w:p w:rsidR="00D873DB" w:rsidRDefault="00163086" w:rsidP="009E00F6">
      <w:pPr>
        <w:rPr>
          <w:rFonts w:ascii="Arial" w:hAnsi="Arial" w:cs="Arial"/>
          <w:b/>
          <w:color w:val="984806" w:themeColor="accent6" w:themeShade="80"/>
          <w:sz w:val="32"/>
        </w:rPr>
      </w:pPr>
      <w:r>
        <w:rPr>
          <w:rFonts w:ascii="Arial" w:hAnsi="Arial" w:cs="Arial"/>
          <w:b/>
          <w:noProof/>
          <w:color w:val="984806" w:themeColor="accent6" w:themeShade="80"/>
          <w:sz w:val="32"/>
        </w:rPr>
        <w:pict>
          <v:shape id="_x0000_s1072" type="#_x0000_t32" style="position:absolute;margin-left:-4.45pt;margin-top:9.55pt;width:495.75pt;height:0;z-index:251708416" o:connectortype="straight" strokecolor="#974706 [1609]" strokeweight="2.5pt">
            <v:shadow color="#868686"/>
          </v:shape>
        </w:pict>
      </w:r>
    </w:p>
    <w:p w:rsidR="00380D68" w:rsidRPr="003A51EE" w:rsidRDefault="00EC6A35" w:rsidP="009E00F6">
      <w:pPr>
        <w:rPr>
          <w:rFonts w:ascii="Arial" w:hAnsi="Arial" w:cs="Arial"/>
          <w:b/>
          <w:color w:val="984806" w:themeColor="accent6" w:themeShade="80"/>
          <w:sz w:val="32"/>
        </w:rPr>
      </w:pPr>
      <w:r w:rsidRPr="003A51EE">
        <w:rPr>
          <w:rFonts w:ascii="Arial" w:hAnsi="Arial" w:cs="Arial"/>
          <w:b/>
          <w:color w:val="984806" w:themeColor="accent6" w:themeShade="80"/>
          <w:sz w:val="32"/>
        </w:rPr>
        <w:t>COURS PARTICULIERS</w:t>
      </w:r>
    </w:p>
    <w:tbl>
      <w:tblPr>
        <w:tblStyle w:val="Grilledutableau"/>
        <w:tblW w:w="7763" w:type="dxa"/>
        <w:tblLayout w:type="fixed"/>
        <w:tblLook w:val="04A0"/>
      </w:tblPr>
      <w:tblGrid>
        <w:gridCol w:w="5637"/>
        <w:gridCol w:w="992"/>
        <w:gridCol w:w="1134"/>
      </w:tblGrid>
      <w:tr w:rsidR="00EC6A35" w:rsidRPr="00C446B1" w:rsidTr="006266EE">
        <w:tc>
          <w:tcPr>
            <w:tcW w:w="5637" w:type="dxa"/>
          </w:tcPr>
          <w:p w:rsidR="00EC6A35" w:rsidRPr="00B212E6" w:rsidRDefault="00163086" w:rsidP="00EC6A35">
            <w:pPr>
              <w:widowControl w:val="0"/>
              <w:spacing w:before="60" w:after="60"/>
              <w:rPr>
                <w:rFonts w:ascii="Arial" w:hAnsi="Arial"/>
                <w:bCs/>
                <w:i/>
                <w:color w:val="auto"/>
                <w:sz w:val="18"/>
              </w:rPr>
            </w:pPr>
            <w:r w:rsidRPr="00163086">
              <w:rPr>
                <w:rFonts w:ascii="Arial" w:hAnsi="Arial"/>
                <w:b/>
                <w:bCs/>
                <w:i/>
                <w:noProof/>
                <w:color w:val="984806" w:themeColor="accent6" w:themeShade="80"/>
                <w:sz w:val="32"/>
                <w:szCs w:val="40"/>
                <w:lang w:eastAsia="en-US"/>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53" type="#_x0000_t65" style="position:absolute;margin-left:394.35pt;margin-top:525.9pt;width:149.9pt;height:95.25pt;z-index:251694080;mso-wrap-distance-top:7.2pt;mso-wrap-distance-bottom:7.2pt;mso-position-horizontal-relative:margin;mso-position-vertical-relative:margin" o:allowincell="f" adj="13927" fillcolor="#c2d69b [1942]" strokecolor="#c2d69b [1942]" strokeweight="1pt">
                  <v:fill opacity="19661f" color2="#eaf1dd [662]" angle="-45" focus="-50%" type="gradient"/>
                  <v:shadow on="t" type="perspective" color="#4e6128 [1606]" opacity=".5" offset="1pt" offset2="-3pt"/>
                  <v:textbox style="mso-next-textbox:#_x0000_s1053" inset="10.8pt,7.2pt,10.8pt">
                    <w:txbxContent>
                      <w:p w:rsidR="003A51EE" w:rsidRPr="00F07D50" w:rsidRDefault="003A51EE" w:rsidP="003A51EE">
                        <w:pPr>
                          <w:jc w:val="both"/>
                          <w:rPr>
                            <w:rFonts w:asciiTheme="majorHAnsi" w:eastAsiaTheme="majorEastAsia" w:hAnsiTheme="majorHAnsi" w:cstheme="majorBidi"/>
                            <w:b/>
                            <w:i/>
                            <w:iCs/>
                            <w:color w:val="984806" w:themeColor="accent6" w:themeShade="80"/>
                            <w:sz w:val="24"/>
                            <w:szCs w:val="24"/>
                          </w:rPr>
                        </w:pPr>
                        <w:r w:rsidRPr="00F07D50">
                          <w:rPr>
                            <w:rFonts w:asciiTheme="majorHAnsi" w:eastAsiaTheme="majorEastAsia" w:hAnsiTheme="majorHAnsi" w:cstheme="majorBidi"/>
                            <w:b/>
                            <w:i/>
                            <w:iCs/>
                            <w:color w:val="984806" w:themeColor="accent6" w:themeShade="80"/>
                            <w:sz w:val="24"/>
                            <w:szCs w:val="24"/>
                          </w:rPr>
                          <w:t>Pour les séances de 20 et 30 mn, les chevaux doivent être détendus avant la séance.</w:t>
                        </w:r>
                      </w:p>
                    </w:txbxContent>
                  </v:textbox>
                  <w10:wrap type="square" anchorx="margin" anchory="margin"/>
                </v:shape>
              </w:pict>
            </w:r>
            <w:r w:rsidR="00EC6A35" w:rsidRPr="00B212E6">
              <w:rPr>
                <w:rFonts w:ascii="Arial" w:hAnsi="Arial"/>
                <w:bCs/>
                <w:i/>
                <w:color w:val="auto"/>
                <w:sz w:val="18"/>
                <w:szCs w:val="18"/>
              </w:rPr>
              <w:t>Accès aux infrastructures : TVA 5.5 %</w:t>
            </w:r>
            <w:r w:rsidR="00EC6A35" w:rsidRPr="00B212E6">
              <w:rPr>
                <w:rFonts w:ascii="Arial" w:hAnsi="Arial"/>
                <w:bCs/>
                <w:i/>
                <w:color w:val="auto"/>
              </w:rPr>
              <w:t xml:space="preserve"> </w:t>
            </w:r>
            <w:r w:rsidR="00EC6A35" w:rsidRPr="00B212E6">
              <w:rPr>
                <w:rFonts w:ascii="Arial" w:hAnsi="Arial"/>
                <w:bCs/>
                <w:i/>
                <w:color w:val="auto"/>
                <w:sz w:val="16"/>
                <w:szCs w:val="16"/>
              </w:rPr>
              <w:t>(+ familiarisation  et découverte)</w:t>
            </w:r>
          </w:p>
          <w:p w:rsidR="00EC6A35" w:rsidRPr="00B212E6" w:rsidRDefault="00EC6A35" w:rsidP="00EC6A35">
            <w:pPr>
              <w:spacing w:before="60"/>
              <w:rPr>
                <w:b/>
                <w:i/>
              </w:rPr>
            </w:pPr>
            <w:r w:rsidRPr="00B212E6">
              <w:rPr>
                <w:rFonts w:ascii="Arial" w:hAnsi="Arial"/>
                <w:bCs/>
                <w:i/>
                <w:color w:val="auto"/>
                <w:sz w:val="18"/>
                <w:szCs w:val="18"/>
              </w:rPr>
              <w:t>Enseignement : TVA 20 %</w:t>
            </w:r>
          </w:p>
        </w:tc>
        <w:tc>
          <w:tcPr>
            <w:tcW w:w="992" w:type="dxa"/>
            <w:shd w:val="clear" w:color="auto" w:fill="FFFF99"/>
          </w:tcPr>
          <w:p w:rsidR="000B6992" w:rsidRDefault="00EC6A35" w:rsidP="00CF3AA7">
            <w:pPr>
              <w:spacing w:before="60"/>
              <w:ind w:right="34"/>
              <w:jc w:val="center"/>
              <w:rPr>
                <w:rFonts w:ascii="Arial" w:hAnsi="Arial" w:cs="Arial"/>
                <w:b/>
                <w:sz w:val="18"/>
              </w:rPr>
            </w:pPr>
            <w:r w:rsidRPr="00243EF3">
              <w:rPr>
                <w:rFonts w:ascii="Arial" w:hAnsi="Arial" w:cs="Arial"/>
                <w:b/>
                <w:sz w:val="18"/>
              </w:rPr>
              <w:t>TTC</w:t>
            </w:r>
          </w:p>
          <w:p w:rsidR="00EC6A35" w:rsidRPr="00243EF3" w:rsidRDefault="00EC6A35" w:rsidP="00CF3AA7">
            <w:pPr>
              <w:spacing w:before="60"/>
              <w:ind w:right="34"/>
              <w:jc w:val="center"/>
              <w:rPr>
                <w:rFonts w:ascii="Arial" w:hAnsi="Arial" w:cs="Arial"/>
                <w:b/>
                <w:sz w:val="18"/>
              </w:rPr>
            </w:pPr>
            <w:r w:rsidRPr="00243EF3">
              <w:rPr>
                <w:rFonts w:ascii="Arial" w:hAnsi="Arial" w:cs="Arial"/>
                <w:b/>
                <w:sz w:val="18"/>
              </w:rPr>
              <w:t xml:space="preserve"> </w:t>
            </w:r>
            <w:r w:rsidRPr="00243EF3">
              <w:rPr>
                <w:rFonts w:ascii="Arial" w:hAnsi="Arial" w:cs="Arial"/>
                <w:i/>
                <w:sz w:val="12"/>
              </w:rPr>
              <w:t>(dont TVA)</w:t>
            </w:r>
          </w:p>
          <w:p w:rsidR="00EC6A35" w:rsidRPr="00243EF3" w:rsidRDefault="00EC6A35" w:rsidP="000B6992">
            <w:pPr>
              <w:spacing w:before="60"/>
              <w:ind w:left="-108" w:right="34"/>
              <w:jc w:val="center"/>
              <w:rPr>
                <w:rFonts w:ascii="Arial" w:hAnsi="Arial" w:cs="Arial"/>
                <w:b/>
                <w:sz w:val="18"/>
              </w:rPr>
            </w:pPr>
            <w:r w:rsidRPr="000B6992">
              <w:rPr>
                <w:rFonts w:ascii="Arial" w:hAnsi="Arial" w:cs="Arial"/>
                <w:b/>
                <w:sz w:val="16"/>
              </w:rPr>
              <w:t>Adhérents</w:t>
            </w:r>
          </w:p>
        </w:tc>
        <w:tc>
          <w:tcPr>
            <w:tcW w:w="1134" w:type="dxa"/>
            <w:shd w:val="clear" w:color="auto" w:fill="auto"/>
          </w:tcPr>
          <w:p w:rsidR="000B6992" w:rsidRDefault="00EC6A35" w:rsidP="00EC6A35">
            <w:pPr>
              <w:spacing w:before="60"/>
              <w:ind w:right="34"/>
              <w:jc w:val="center"/>
              <w:rPr>
                <w:rFonts w:ascii="Arial" w:hAnsi="Arial" w:cs="Arial"/>
                <w:b/>
                <w:sz w:val="18"/>
              </w:rPr>
            </w:pPr>
            <w:r w:rsidRPr="00243EF3">
              <w:rPr>
                <w:rFonts w:ascii="Arial" w:hAnsi="Arial" w:cs="Arial"/>
                <w:b/>
                <w:sz w:val="18"/>
              </w:rPr>
              <w:t>TTC</w:t>
            </w:r>
          </w:p>
          <w:p w:rsidR="00EC6A35" w:rsidRPr="00243EF3" w:rsidRDefault="00EC6A35" w:rsidP="00EC6A35">
            <w:pPr>
              <w:spacing w:before="60"/>
              <w:ind w:right="34"/>
              <w:jc w:val="center"/>
              <w:rPr>
                <w:rFonts w:ascii="Arial" w:hAnsi="Arial" w:cs="Arial"/>
                <w:b/>
                <w:sz w:val="18"/>
              </w:rPr>
            </w:pPr>
            <w:r w:rsidRPr="00243EF3">
              <w:rPr>
                <w:rFonts w:ascii="Arial" w:hAnsi="Arial" w:cs="Arial"/>
                <w:b/>
                <w:sz w:val="18"/>
              </w:rPr>
              <w:t xml:space="preserve"> </w:t>
            </w:r>
            <w:r w:rsidRPr="00243EF3">
              <w:rPr>
                <w:rFonts w:ascii="Arial" w:hAnsi="Arial" w:cs="Arial"/>
                <w:i/>
                <w:sz w:val="12"/>
              </w:rPr>
              <w:t>(dont TVA)</w:t>
            </w:r>
          </w:p>
          <w:p w:rsidR="00EC6A35" w:rsidRPr="00243EF3" w:rsidRDefault="00EC6A35" w:rsidP="00CF3AA7">
            <w:pPr>
              <w:spacing w:before="60"/>
              <w:jc w:val="center"/>
              <w:rPr>
                <w:rFonts w:ascii="Arial" w:hAnsi="Arial" w:cs="Arial"/>
                <w:i/>
                <w:sz w:val="18"/>
              </w:rPr>
            </w:pPr>
            <w:r w:rsidRPr="000B6992">
              <w:rPr>
                <w:rFonts w:ascii="Arial" w:hAnsi="Arial" w:cs="Arial"/>
                <w:b/>
                <w:sz w:val="16"/>
              </w:rPr>
              <w:t>Non Adhérents</w:t>
            </w:r>
          </w:p>
        </w:tc>
      </w:tr>
      <w:tr w:rsidR="00EC6A35" w:rsidRPr="008E51E3" w:rsidTr="006266EE">
        <w:tc>
          <w:tcPr>
            <w:tcW w:w="5637" w:type="dxa"/>
          </w:tcPr>
          <w:p w:rsidR="00EC6A35" w:rsidRPr="00EC6A35" w:rsidRDefault="00EC6A35" w:rsidP="00CF3AA7">
            <w:pPr>
              <w:pStyle w:val="Sansinterligne"/>
              <w:rPr>
                <w:sz w:val="18"/>
                <w:szCs w:val="18"/>
              </w:rPr>
            </w:pPr>
          </w:p>
          <w:p w:rsidR="00EC6A35" w:rsidRPr="00EC6A35" w:rsidRDefault="00EC6A35" w:rsidP="00CF3AA7">
            <w:pPr>
              <w:pStyle w:val="Sansinterligne"/>
              <w:jc w:val="center"/>
              <w:rPr>
                <w:b/>
                <w:sz w:val="18"/>
                <w:szCs w:val="18"/>
              </w:rPr>
            </w:pPr>
            <w:r w:rsidRPr="00EC6A35">
              <w:rPr>
                <w:b/>
                <w:sz w:val="18"/>
                <w:szCs w:val="18"/>
              </w:rPr>
              <w:t>20 mn</w:t>
            </w:r>
          </w:p>
          <w:p w:rsidR="00EC6A35" w:rsidRPr="00EC6A35" w:rsidRDefault="00EC6A35" w:rsidP="00CF3AA7">
            <w:pPr>
              <w:pStyle w:val="Sansinterligne"/>
              <w:jc w:val="center"/>
              <w:rPr>
                <w:b/>
                <w:sz w:val="18"/>
                <w:szCs w:val="18"/>
              </w:rPr>
            </w:pPr>
            <w:r w:rsidRPr="00EC6A35">
              <w:rPr>
                <w:b/>
                <w:sz w:val="18"/>
                <w:szCs w:val="18"/>
              </w:rPr>
              <w:t>30 mn</w:t>
            </w:r>
          </w:p>
          <w:p w:rsidR="00EC6A35" w:rsidRPr="00EC6A35" w:rsidRDefault="00EC6A35" w:rsidP="00CF3AA7">
            <w:pPr>
              <w:pStyle w:val="Sansinterligne"/>
              <w:jc w:val="center"/>
              <w:rPr>
                <w:b/>
                <w:sz w:val="18"/>
                <w:szCs w:val="18"/>
              </w:rPr>
            </w:pPr>
            <w:r w:rsidRPr="00EC6A35">
              <w:rPr>
                <w:b/>
                <w:sz w:val="18"/>
                <w:szCs w:val="18"/>
              </w:rPr>
              <w:t>45 mn</w:t>
            </w:r>
          </w:p>
          <w:p w:rsidR="00EC6A35" w:rsidRPr="00EC6A35" w:rsidRDefault="00EC6A35" w:rsidP="00CF3AA7">
            <w:pPr>
              <w:pStyle w:val="Sansinterligne"/>
              <w:jc w:val="center"/>
              <w:rPr>
                <w:b/>
                <w:sz w:val="18"/>
                <w:szCs w:val="18"/>
              </w:rPr>
            </w:pPr>
            <w:r w:rsidRPr="00EC6A35">
              <w:rPr>
                <w:b/>
                <w:sz w:val="18"/>
                <w:szCs w:val="18"/>
              </w:rPr>
              <w:t>1 heure</w:t>
            </w:r>
          </w:p>
          <w:p w:rsidR="00EC6A35" w:rsidRPr="00EC6A35" w:rsidRDefault="00EC6A35" w:rsidP="00CF3AA7">
            <w:pPr>
              <w:pStyle w:val="Sansinterligne"/>
              <w:jc w:val="center"/>
              <w:rPr>
                <w:sz w:val="18"/>
                <w:szCs w:val="18"/>
              </w:rPr>
            </w:pPr>
          </w:p>
        </w:tc>
        <w:tc>
          <w:tcPr>
            <w:tcW w:w="992" w:type="dxa"/>
            <w:shd w:val="clear" w:color="auto" w:fill="FFFF99"/>
          </w:tcPr>
          <w:p w:rsidR="00EC6A35" w:rsidRPr="00EC6A35" w:rsidRDefault="00EC6A35" w:rsidP="00CF3AA7">
            <w:pPr>
              <w:pStyle w:val="Sansinterligne"/>
              <w:jc w:val="center"/>
              <w:rPr>
                <w:b/>
                <w:sz w:val="18"/>
                <w:szCs w:val="18"/>
              </w:rPr>
            </w:pPr>
          </w:p>
          <w:p w:rsidR="00EC6A35" w:rsidRPr="00EC6A35" w:rsidRDefault="00EC6A35" w:rsidP="00CF3AA7">
            <w:pPr>
              <w:pStyle w:val="Sansinterligne"/>
              <w:jc w:val="center"/>
              <w:rPr>
                <w:b/>
                <w:sz w:val="18"/>
                <w:szCs w:val="18"/>
              </w:rPr>
            </w:pPr>
            <w:r w:rsidRPr="00EC6A35">
              <w:rPr>
                <w:b/>
                <w:sz w:val="18"/>
                <w:szCs w:val="18"/>
              </w:rPr>
              <w:t>10 €</w:t>
            </w:r>
          </w:p>
          <w:p w:rsidR="00EC6A35" w:rsidRPr="00EC6A35" w:rsidRDefault="00EC6A35" w:rsidP="00CF3AA7">
            <w:pPr>
              <w:pStyle w:val="Sansinterligne"/>
              <w:jc w:val="center"/>
              <w:rPr>
                <w:b/>
                <w:sz w:val="18"/>
                <w:szCs w:val="18"/>
              </w:rPr>
            </w:pPr>
            <w:r w:rsidRPr="00EC6A35">
              <w:rPr>
                <w:b/>
                <w:sz w:val="18"/>
                <w:szCs w:val="18"/>
              </w:rPr>
              <w:t>18 €</w:t>
            </w:r>
          </w:p>
          <w:p w:rsidR="00EC6A35" w:rsidRPr="00EC6A35" w:rsidRDefault="003A6261" w:rsidP="00CF3AA7">
            <w:pPr>
              <w:pStyle w:val="Sansinterligne"/>
              <w:jc w:val="center"/>
              <w:rPr>
                <w:b/>
                <w:sz w:val="18"/>
                <w:szCs w:val="18"/>
              </w:rPr>
            </w:pPr>
            <w:r>
              <w:rPr>
                <w:b/>
                <w:sz w:val="18"/>
                <w:szCs w:val="18"/>
              </w:rPr>
              <w:t>28</w:t>
            </w:r>
            <w:r w:rsidR="00EC6A35" w:rsidRPr="00EC6A35">
              <w:rPr>
                <w:b/>
                <w:sz w:val="18"/>
                <w:szCs w:val="18"/>
              </w:rPr>
              <w:t xml:space="preserve"> €</w:t>
            </w:r>
          </w:p>
          <w:p w:rsidR="00EC6A35" w:rsidRPr="00EC6A35" w:rsidRDefault="00EC6A35" w:rsidP="00CF3AA7">
            <w:pPr>
              <w:pStyle w:val="Sansinterligne"/>
              <w:jc w:val="center"/>
              <w:rPr>
                <w:b/>
                <w:sz w:val="18"/>
                <w:szCs w:val="18"/>
              </w:rPr>
            </w:pPr>
            <w:r w:rsidRPr="00EC6A35">
              <w:rPr>
                <w:b/>
                <w:sz w:val="18"/>
                <w:szCs w:val="18"/>
              </w:rPr>
              <w:t>35 €</w:t>
            </w:r>
          </w:p>
          <w:p w:rsidR="00EC6A35" w:rsidRPr="00EC6A35" w:rsidRDefault="00EC6A35" w:rsidP="00CF3AA7">
            <w:pPr>
              <w:pStyle w:val="Sansinterligne"/>
              <w:jc w:val="center"/>
              <w:rPr>
                <w:sz w:val="18"/>
                <w:szCs w:val="18"/>
              </w:rPr>
            </w:pPr>
          </w:p>
        </w:tc>
        <w:tc>
          <w:tcPr>
            <w:tcW w:w="1134" w:type="dxa"/>
            <w:shd w:val="clear" w:color="auto" w:fill="auto"/>
          </w:tcPr>
          <w:p w:rsidR="00EC6A35" w:rsidRPr="00EC6A35" w:rsidRDefault="00EC6A35" w:rsidP="00CF3AA7">
            <w:pPr>
              <w:pStyle w:val="Sansinterligne"/>
              <w:jc w:val="center"/>
              <w:rPr>
                <w:b/>
                <w:sz w:val="18"/>
                <w:szCs w:val="18"/>
              </w:rPr>
            </w:pPr>
          </w:p>
          <w:p w:rsidR="00EC6A35" w:rsidRPr="00EC6A35" w:rsidRDefault="00EC6A35" w:rsidP="00CF3AA7">
            <w:pPr>
              <w:pStyle w:val="Sansinterligne"/>
              <w:jc w:val="center"/>
              <w:rPr>
                <w:b/>
                <w:sz w:val="18"/>
                <w:szCs w:val="18"/>
              </w:rPr>
            </w:pPr>
            <w:r w:rsidRPr="00EC6A35">
              <w:rPr>
                <w:b/>
                <w:sz w:val="18"/>
                <w:szCs w:val="18"/>
              </w:rPr>
              <w:t>15 €</w:t>
            </w:r>
          </w:p>
          <w:p w:rsidR="00EC6A35" w:rsidRPr="00EC6A35" w:rsidRDefault="00EC6A35" w:rsidP="00CF3AA7">
            <w:pPr>
              <w:pStyle w:val="Sansinterligne"/>
              <w:jc w:val="center"/>
              <w:rPr>
                <w:b/>
                <w:sz w:val="18"/>
                <w:szCs w:val="18"/>
              </w:rPr>
            </w:pPr>
            <w:r w:rsidRPr="00EC6A35">
              <w:rPr>
                <w:b/>
                <w:sz w:val="18"/>
                <w:szCs w:val="18"/>
              </w:rPr>
              <w:t>20 €</w:t>
            </w:r>
          </w:p>
          <w:p w:rsidR="00EC6A35" w:rsidRPr="00EC6A35" w:rsidRDefault="00EC6A35" w:rsidP="00CF3AA7">
            <w:pPr>
              <w:pStyle w:val="Sansinterligne"/>
              <w:jc w:val="center"/>
              <w:rPr>
                <w:b/>
                <w:sz w:val="18"/>
                <w:szCs w:val="18"/>
              </w:rPr>
            </w:pPr>
            <w:r w:rsidRPr="00EC6A35">
              <w:rPr>
                <w:b/>
                <w:sz w:val="18"/>
                <w:szCs w:val="18"/>
              </w:rPr>
              <w:t>30 €</w:t>
            </w:r>
          </w:p>
          <w:p w:rsidR="00EC6A35" w:rsidRPr="00EC6A35" w:rsidRDefault="00EC6A35" w:rsidP="00CF3AA7">
            <w:pPr>
              <w:pStyle w:val="Sansinterligne"/>
              <w:jc w:val="center"/>
              <w:rPr>
                <w:b/>
                <w:sz w:val="18"/>
                <w:szCs w:val="18"/>
              </w:rPr>
            </w:pPr>
            <w:r w:rsidRPr="00EC6A35">
              <w:rPr>
                <w:b/>
                <w:sz w:val="18"/>
                <w:szCs w:val="18"/>
              </w:rPr>
              <w:t>40 €</w:t>
            </w:r>
          </w:p>
          <w:p w:rsidR="00EC6A35" w:rsidRPr="00EC6A35" w:rsidRDefault="00EC6A35" w:rsidP="00CF3AA7">
            <w:pPr>
              <w:pStyle w:val="Sansinterligne"/>
              <w:jc w:val="center"/>
              <w:rPr>
                <w:sz w:val="18"/>
                <w:szCs w:val="18"/>
              </w:rPr>
            </w:pPr>
          </w:p>
        </w:tc>
      </w:tr>
    </w:tbl>
    <w:p w:rsidR="003A51EE" w:rsidRPr="00D873DB" w:rsidRDefault="00163086">
      <w:pPr>
        <w:rPr>
          <w:rFonts w:ascii="Arial" w:hAnsi="Arial" w:cs="Arial"/>
          <w:sz w:val="32"/>
        </w:rPr>
      </w:pPr>
      <w:r>
        <w:rPr>
          <w:rFonts w:ascii="Arial" w:hAnsi="Arial" w:cs="Arial"/>
          <w:noProof/>
          <w:sz w:val="32"/>
        </w:rPr>
        <w:pict>
          <v:shape id="_x0000_s1073" type="#_x0000_t32" style="position:absolute;margin-left:-4.45pt;margin-top:13pt;width:495.75pt;height:0;z-index:251709440;mso-position-horizontal-relative:text;mso-position-vertical-relative:text" o:connectortype="straight" strokecolor="#974706 [1609]" strokeweight="2.5pt">
            <v:shadow color="#868686"/>
          </v:shape>
        </w:pict>
      </w:r>
    </w:p>
    <w:p w:rsidR="00380D68" w:rsidRPr="006171DC" w:rsidRDefault="00163086" w:rsidP="00D873DB">
      <w:pPr>
        <w:rPr>
          <w:rFonts w:ascii="Arial" w:hAnsi="Arial" w:cs="Arial"/>
          <w:b/>
          <w:color w:val="984806" w:themeColor="accent6" w:themeShade="80"/>
          <w:sz w:val="32"/>
        </w:rPr>
      </w:pPr>
      <w:r>
        <w:rPr>
          <w:rFonts w:ascii="Arial" w:hAnsi="Arial" w:cs="Arial"/>
          <w:b/>
          <w:noProof/>
          <w:color w:val="984806" w:themeColor="accent6" w:themeShade="80"/>
          <w:sz w:val="32"/>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4" type="#_x0000_t5" style="position:absolute;margin-left:549.5pt;margin-top:7.6pt;width:10.2pt;height:16.4pt;z-index:251695104" fillcolor="#f30" strokecolor="#f2f2f2 [3041]" strokeweight="3pt">
            <v:shadow on="t" type="perspective" color="#974706 [1609]" opacity=".5" offset="1pt" offset2="-1pt"/>
          </v:shape>
        </w:pict>
      </w:r>
      <w:r w:rsidR="003A51EE" w:rsidRPr="003A51EE">
        <w:rPr>
          <w:rFonts w:ascii="Arial" w:hAnsi="Arial" w:cs="Arial"/>
          <w:b/>
          <w:color w:val="984806" w:themeColor="accent6" w:themeShade="80"/>
          <w:sz w:val="32"/>
        </w:rPr>
        <w:t xml:space="preserve">STAGES </w:t>
      </w:r>
      <w:r w:rsidR="006171DC">
        <w:rPr>
          <w:rFonts w:ascii="Arial" w:hAnsi="Arial" w:cs="Arial"/>
          <w:b/>
          <w:color w:val="984806" w:themeColor="accent6" w:themeShade="80"/>
          <w:sz w:val="32"/>
        </w:rPr>
        <w:t>–</w:t>
      </w:r>
      <w:r w:rsidR="003A51EE" w:rsidRPr="003A51EE">
        <w:rPr>
          <w:rFonts w:ascii="Arial" w:hAnsi="Arial" w:cs="Arial"/>
          <w:b/>
          <w:color w:val="984806" w:themeColor="accent6" w:themeShade="80"/>
          <w:sz w:val="32"/>
        </w:rPr>
        <w:t xml:space="preserve"> ACTIVITES</w:t>
      </w:r>
      <w:r w:rsidR="006171DC">
        <w:rPr>
          <w:rFonts w:ascii="Arial" w:hAnsi="Arial" w:cs="Arial"/>
          <w:b/>
          <w:color w:val="984806" w:themeColor="accent6" w:themeShade="80"/>
          <w:sz w:val="32"/>
        </w:rPr>
        <w:tab/>
      </w:r>
      <w:r w:rsidR="006171DC">
        <w:rPr>
          <w:rFonts w:ascii="Arial" w:hAnsi="Arial" w:cs="Arial"/>
          <w:b/>
          <w:color w:val="984806" w:themeColor="accent6" w:themeShade="80"/>
          <w:sz w:val="32"/>
        </w:rPr>
        <w:tab/>
      </w:r>
      <w:r w:rsidR="006171DC">
        <w:rPr>
          <w:rFonts w:ascii="Arial" w:hAnsi="Arial" w:cs="Arial"/>
          <w:b/>
          <w:color w:val="984806" w:themeColor="accent6" w:themeShade="80"/>
          <w:sz w:val="32"/>
        </w:rPr>
        <w:tab/>
      </w:r>
      <w:r w:rsidR="00513469">
        <w:rPr>
          <w:rFonts w:ascii="Arial" w:hAnsi="Arial" w:cs="Arial"/>
          <w:b/>
          <w:color w:val="984806" w:themeColor="accent6" w:themeShade="80"/>
          <w:sz w:val="32"/>
        </w:rPr>
        <w:t xml:space="preserve">   </w:t>
      </w:r>
      <w:r w:rsidR="00CD0A70">
        <w:rPr>
          <w:rFonts w:ascii="Arial" w:hAnsi="Arial" w:cs="Arial"/>
          <w:b/>
          <w:color w:val="984806" w:themeColor="accent6" w:themeShade="80"/>
          <w:sz w:val="32"/>
        </w:rPr>
        <w:t xml:space="preserve">  </w:t>
      </w:r>
      <w:r w:rsidR="00171720">
        <w:rPr>
          <w:rFonts w:ascii="Arial" w:hAnsi="Arial" w:cs="Arial"/>
          <w:b/>
          <w:color w:val="984806" w:themeColor="accent6" w:themeShade="80"/>
          <w:sz w:val="32"/>
        </w:rPr>
        <w:t xml:space="preserve"> </w:t>
      </w:r>
      <w:r w:rsidR="006171DC">
        <w:rPr>
          <w:rFonts w:ascii="Arial" w:hAnsi="Arial" w:cs="Arial"/>
          <w:b/>
          <w:color w:val="984806" w:themeColor="accent6" w:themeShade="80"/>
          <w:sz w:val="32"/>
        </w:rPr>
        <w:t xml:space="preserve">STAGE 5 JOURS (pension complète) </w:t>
      </w:r>
    </w:p>
    <w:tbl>
      <w:tblPr>
        <w:tblStyle w:val="Grilledutableau"/>
        <w:tblW w:w="0" w:type="auto"/>
        <w:tblLook w:val="04A0"/>
      </w:tblPr>
      <w:tblGrid>
        <w:gridCol w:w="3510"/>
        <w:gridCol w:w="966"/>
        <w:gridCol w:w="1161"/>
        <w:gridCol w:w="1134"/>
      </w:tblGrid>
      <w:tr w:rsidR="00513469" w:rsidTr="000B6992">
        <w:tc>
          <w:tcPr>
            <w:tcW w:w="3510" w:type="dxa"/>
          </w:tcPr>
          <w:p w:rsidR="00513469" w:rsidRPr="00B212E6" w:rsidRDefault="00513469" w:rsidP="00CF3AA7">
            <w:pPr>
              <w:widowControl w:val="0"/>
              <w:spacing w:before="60" w:after="60"/>
              <w:rPr>
                <w:rFonts w:ascii="Arial" w:hAnsi="Arial"/>
                <w:bCs/>
                <w:i/>
                <w:color w:val="auto"/>
                <w:sz w:val="18"/>
                <w:szCs w:val="18"/>
              </w:rPr>
            </w:pPr>
            <w:r w:rsidRPr="00B212E6">
              <w:rPr>
                <w:rFonts w:ascii="Arial" w:hAnsi="Arial"/>
                <w:bCs/>
                <w:i/>
                <w:color w:val="auto"/>
                <w:sz w:val="18"/>
                <w:szCs w:val="18"/>
              </w:rPr>
              <w:t xml:space="preserve"> Accès aux infrastructures : TVA 5.5 %</w:t>
            </w:r>
          </w:p>
          <w:p w:rsidR="00513469" w:rsidRPr="00B212E6" w:rsidRDefault="00513469" w:rsidP="00CF3AA7">
            <w:pPr>
              <w:widowControl w:val="0"/>
              <w:spacing w:before="60" w:after="60"/>
              <w:rPr>
                <w:rFonts w:ascii="Arial" w:hAnsi="Arial"/>
                <w:bCs/>
                <w:i/>
                <w:color w:val="auto"/>
                <w:sz w:val="18"/>
              </w:rPr>
            </w:pPr>
            <w:r w:rsidRPr="00B212E6">
              <w:rPr>
                <w:rFonts w:ascii="Arial" w:hAnsi="Arial"/>
                <w:bCs/>
                <w:i/>
                <w:color w:val="auto"/>
                <w:sz w:val="16"/>
                <w:szCs w:val="16"/>
              </w:rPr>
              <w:t>(+ familiarisation  et découverte)</w:t>
            </w:r>
          </w:p>
          <w:p w:rsidR="00513469" w:rsidRDefault="00513469" w:rsidP="006171DC">
            <w:pPr>
              <w:pStyle w:val="Sansinterligne"/>
              <w:ind w:left="-108" w:firstLine="108"/>
              <w:rPr>
                <w:bCs/>
                <w:i/>
                <w:sz w:val="18"/>
                <w:szCs w:val="18"/>
              </w:rPr>
            </w:pPr>
            <w:r w:rsidRPr="00B212E6">
              <w:rPr>
                <w:bCs/>
                <w:i/>
                <w:sz w:val="18"/>
                <w:szCs w:val="18"/>
              </w:rPr>
              <w:t>Enseignement : TVA 20 %</w:t>
            </w:r>
          </w:p>
          <w:p w:rsidR="00D12B6B" w:rsidRPr="00B212E6" w:rsidRDefault="00D12B6B" w:rsidP="006171DC">
            <w:pPr>
              <w:pStyle w:val="Sansinterligne"/>
              <w:ind w:left="-108" w:firstLine="108"/>
              <w:rPr>
                <w:rFonts w:cs="Arial"/>
                <w:b/>
                <w:i/>
                <w:color w:val="7030A0"/>
                <w:sz w:val="20"/>
                <w:szCs w:val="20"/>
              </w:rPr>
            </w:pPr>
            <w:r>
              <w:rPr>
                <w:bCs/>
                <w:i/>
                <w:sz w:val="18"/>
                <w:szCs w:val="18"/>
              </w:rPr>
              <w:t>Hébergement cavalier : TVA 10 %</w:t>
            </w:r>
          </w:p>
        </w:tc>
        <w:tc>
          <w:tcPr>
            <w:tcW w:w="966" w:type="dxa"/>
          </w:tcPr>
          <w:p w:rsidR="00513469" w:rsidRPr="00243EF3" w:rsidRDefault="00513469" w:rsidP="00513469">
            <w:pPr>
              <w:spacing w:before="60"/>
              <w:ind w:right="34"/>
              <w:jc w:val="center"/>
              <w:rPr>
                <w:rFonts w:ascii="Arial" w:hAnsi="Arial" w:cs="Arial"/>
                <w:b/>
                <w:sz w:val="18"/>
              </w:rPr>
            </w:pPr>
            <w:r w:rsidRPr="00243EF3">
              <w:rPr>
                <w:rFonts w:ascii="Arial" w:hAnsi="Arial" w:cs="Arial"/>
                <w:b/>
                <w:sz w:val="18"/>
              </w:rPr>
              <w:t>TTC</w:t>
            </w:r>
          </w:p>
          <w:p w:rsidR="00513469" w:rsidRPr="00243EF3" w:rsidRDefault="00513469" w:rsidP="00513469">
            <w:pPr>
              <w:spacing w:before="60"/>
              <w:ind w:right="34"/>
              <w:jc w:val="center"/>
              <w:rPr>
                <w:rFonts w:ascii="Arial" w:hAnsi="Arial" w:cs="Arial"/>
                <w:b/>
                <w:sz w:val="18"/>
              </w:rPr>
            </w:pPr>
            <w:r w:rsidRPr="00243EF3">
              <w:rPr>
                <w:rFonts w:ascii="Arial" w:hAnsi="Arial" w:cs="Arial"/>
                <w:b/>
                <w:sz w:val="18"/>
              </w:rPr>
              <w:t xml:space="preserve"> </w:t>
            </w:r>
            <w:r w:rsidRPr="00243EF3">
              <w:rPr>
                <w:rFonts w:ascii="Arial" w:hAnsi="Arial" w:cs="Arial"/>
                <w:i/>
                <w:sz w:val="12"/>
              </w:rPr>
              <w:t>(dont TVA)</w:t>
            </w:r>
          </w:p>
          <w:p w:rsidR="00513469" w:rsidRPr="00243EF3" w:rsidRDefault="00513469">
            <w:pPr>
              <w:rPr>
                <w:rFonts w:ascii="Arial" w:hAnsi="Arial" w:cs="Arial"/>
                <w:sz w:val="36"/>
              </w:rPr>
            </w:pPr>
          </w:p>
        </w:tc>
        <w:tc>
          <w:tcPr>
            <w:tcW w:w="1161" w:type="dxa"/>
            <w:tcBorders>
              <w:top w:val="nil"/>
              <w:bottom w:val="nil"/>
            </w:tcBorders>
          </w:tcPr>
          <w:p w:rsidR="00513469" w:rsidRDefault="00513469">
            <w:pPr>
              <w:rPr>
                <w:rFonts w:ascii="Arial" w:hAnsi="Arial" w:cs="Arial"/>
                <w:sz w:val="36"/>
              </w:rPr>
            </w:pPr>
          </w:p>
        </w:tc>
        <w:tc>
          <w:tcPr>
            <w:tcW w:w="1134" w:type="dxa"/>
          </w:tcPr>
          <w:p w:rsidR="00513469" w:rsidRPr="00243EF3" w:rsidRDefault="00163086" w:rsidP="006171DC">
            <w:pPr>
              <w:spacing w:before="60"/>
              <w:ind w:right="34"/>
              <w:jc w:val="center"/>
              <w:rPr>
                <w:rFonts w:ascii="Arial" w:hAnsi="Arial" w:cs="Arial"/>
                <w:b/>
                <w:sz w:val="18"/>
              </w:rPr>
            </w:pPr>
            <w:r>
              <w:rPr>
                <w:rFonts w:ascii="Arial" w:hAnsi="Arial" w:cs="Arial"/>
                <w:b/>
                <w:noProof/>
                <w:sz w:val="18"/>
              </w:rPr>
              <w:pict>
                <v:shape id="_x0000_s1063" type="#_x0000_t202" style="position:absolute;left:0;text-align:left;margin-left:65.95pt;margin-top:.35pt;width:219pt;height:129.75pt;z-index:251704320;mso-position-horizontal-relative:text;mso-position-vertical-relative:text">
                  <v:textbox style="mso-next-textbox:#_x0000_s1063">
                    <w:txbxContent>
                      <w:p w:rsidR="00513469" w:rsidRPr="006E17F9" w:rsidRDefault="00513469" w:rsidP="006E17F9">
                        <w:pPr>
                          <w:ind w:firstLine="567"/>
                          <w:rPr>
                            <w:rFonts w:ascii="Arial" w:hAnsi="Arial" w:cs="Arial"/>
                            <w:color w:val="FF3300"/>
                            <w:sz w:val="18"/>
                            <w:szCs w:val="18"/>
                          </w:rPr>
                        </w:pPr>
                        <w:r>
                          <w:rPr>
                            <w:noProof/>
                          </w:rPr>
                          <w:drawing>
                            <wp:inline distT="0" distB="0" distL="0" distR="0">
                              <wp:extent cx="161925" cy="236141"/>
                              <wp:effectExtent l="19050" t="0" r="9525" b="0"/>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61925" cy="236141"/>
                                      </a:xfrm>
                                      <a:prstGeom prst="rect">
                                        <a:avLst/>
                                      </a:prstGeom>
                                      <a:noFill/>
                                      <a:ln w="9525">
                                        <a:noFill/>
                                        <a:miter lim="800000"/>
                                        <a:headEnd/>
                                        <a:tailEnd/>
                                      </a:ln>
                                    </pic:spPr>
                                  </pic:pic>
                                </a:graphicData>
                              </a:graphic>
                            </wp:inline>
                          </w:drawing>
                        </w:r>
                        <w:r w:rsidRPr="006E17F9">
                          <w:rPr>
                            <w:rFonts w:ascii="Arial" w:hAnsi="Arial" w:cs="Arial"/>
                            <w:b/>
                            <w:color w:val="FF3300"/>
                          </w:rPr>
                          <w:t xml:space="preserve"> </w:t>
                        </w:r>
                        <w:r w:rsidRPr="006E17F9">
                          <w:rPr>
                            <w:rFonts w:ascii="Arial" w:hAnsi="Arial" w:cs="Arial"/>
                            <w:b/>
                            <w:color w:val="FF3300"/>
                            <w:sz w:val="18"/>
                            <w:szCs w:val="18"/>
                          </w:rPr>
                          <w:t>Licence obligatoire</w:t>
                        </w:r>
                        <w:r>
                          <w:rPr>
                            <w:rFonts w:ascii="Arial" w:hAnsi="Arial" w:cs="Arial"/>
                            <w:color w:val="FF3300"/>
                            <w:sz w:val="18"/>
                            <w:szCs w:val="18"/>
                          </w:rPr>
                          <w:t> :</w:t>
                        </w:r>
                      </w:p>
                      <w:p w:rsidR="00513469" w:rsidRPr="006E17F9" w:rsidRDefault="00513469" w:rsidP="006E17F9">
                        <w:pPr>
                          <w:pStyle w:val="Paragraphedeliste"/>
                          <w:numPr>
                            <w:ilvl w:val="0"/>
                            <w:numId w:val="5"/>
                          </w:numPr>
                          <w:ind w:left="0" w:hanging="142"/>
                          <w:rPr>
                            <w:rFonts w:ascii="Arial" w:hAnsi="Arial" w:cs="Arial"/>
                            <w:color w:val="FF3300"/>
                            <w:sz w:val="18"/>
                            <w:szCs w:val="18"/>
                          </w:rPr>
                        </w:pPr>
                        <w:r w:rsidRPr="006E17F9">
                          <w:rPr>
                            <w:rFonts w:ascii="Arial" w:hAnsi="Arial" w:cs="Arial"/>
                            <w:color w:val="FF3300"/>
                            <w:sz w:val="18"/>
                            <w:szCs w:val="18"/>
                          </w:rPr>
                          <w:t>Licence « vacances » : 10 € - validité d’un mois. Elle ne permet pas la validation des examens fédéraux.</w:t>
                        </w:r>
                      </w:p>
                      <w:p w:rsidR="00513469" w:rsidRPr="006E17F9" w:rsidRDefault="00513469" w:rsidP="006E17F9">
                        <w:pPr>
                          <w:pStyle w:val="Paragraphedeliste"/>
                          <w:numPr>
                            <w:ilvl w:val="0"/>
                            <w:numId w:val="5"/>
                          </w:numPr>
                          <w:ind w:left="0" w:hanging="142"/>
                          <w:rPr>
                            <w:rFonts w:ascii="Arial" w:hAnsi="Arial" w:cs="Arial"/>
                            <w:color w:val="FF3300"/>
                            <w:sz w:val="18"/>
                            <w:szCs w:val="18"/>
                          </w:rPr>
                        </w:pPr>
                        <w:r w:rsidRPr="006E17F9">
                          <w:rPr>
                            <w:rFonts w:ascii="Arial" w:hAnsi="Arial" w:cs="Arial"/>
                            <w:color w:val="FF3300"/>
                            <w:sz w:val="18"/>
                            <w:szCs w:val="18"/>
                          </w:rPr>
                          <w:t>Licence pratiquant : 25 € qui permet la validité des examens fédéraux</w:t>
                        </w:r>
                      </w:p>
                      <w:p w:rsidR="00513469" w:rsidRPr="006E17F9" w:rsidRDefault="00513469" w:rsidP="006E17F9">
                        <w:pPr>
                          <w:pStyle w:val="Paragraphedeliste"/>
                          <w:numPr>
                            <w:ilvl w:val="0"/>
                            <w:numId w:val="5"/>
                          </w:numPr>
                          <w:ind w:left="0" w:hanging="142"/>
                          <w:rPr>
                            <w:rFonts w:ascii="Arial" w:hAnsi="Arial" w:cs="Arial"/>
                            <w:color w:val="FF3300"/>
                            <w:sz w:val="18"/>
                            <w:szCs w:val="18"/>
                          </w:rPr>
                        </w:pPr>
                        <w:r w:rsidRPr="006E17F9">
                          <w:rPr>
                            <w:rFonts w:ascii="Arial" w:hAnsi="Arial" w:cs="Arial"/>
                            <w:color w:val="FF3300"/>
                            <w:sz w:val="18"/>
                            <w:szCs w:val="18"/>
                          </w:rPr>
                          <w:t>Cavaliers possédant déjà une licence dans une autre structure.</w:t>
                        </w:r>
                      </w:p>
                      <w:p w:rsidR="00513469" w:rsidRPr="006E17F9" w:rsidRDefault="00513469" w:rsidP="006E17F9">
                        <w:pPr>
                          <w:rPr>
                            <w:rFonts w:ascii="Arial" w:hAnsi="Arial" w:cs="Arial"/>
                            <w:sz w:val="10"/>
                          </w:rPr>
                        </w:pPr>
                      </w:p>
                      <w:p w:rsidR="00513469" w:rsidRPr="006E17F9" w:rsidRDefault="00513469" w:rsidP="006E17F9">
                        <w:pPr>
                          <w:pStyle w:val="Sansinterligne"/>
                          <w:rPr>
                            <w:rFonts w:cs="Arial"/>
                            <w:i/>
                            <w:color w:val="FF3300"/>
                            <w:sz w:val="18"/>
                            <w:szCs w:val="18"/>
                          </w:rPr>
                        </w:pPr>
                        <w:r w:rsidRPr="006E17F9">
                          <w:rPr>
                            <w:rFonts w:cs="Arial"/>
                            <w:i/>
                            <w:color w:val="FF3300"/>
                            <w:sz w:val="18"/>
                            <w:szCs w:val="18"/>
                            <w:u w:val="single"/>
                          </w:rPr>
                          <w:t>Avec cheval personnel</w:t>
                        </w:r>
                        <w:r w:rsidRPr="006E17F9">
                          <w:rPr>
                            <w:rFonts w:cs="Arial"/>
                            <w:i/>
                            <w:color w:val="FF3300"/>
                            <w:sz w:val="18"/>
                            <w:szCs w:val="18"/>
                          </w:rPr>
                          <w:t> : Pension pré comprise</w:t>
                        </w:r>
                      </w:p>
                      <w:p w:rsidR="00513469" w:rsidRPr="006E17F9" w:rsidRDefault="00513469" w:rsidP="006E17F9">
                        <w:pPr>
                          <w:rPr>
                            <w:sz w:val="18"/>
                            <w:szCs w:val="18"/>
                          </w:rPr>
                        </w:pPr>
                        <w:r w:rsidRPr="006E17F9">
                          <w:rPr>
                            <w:i/>
                            <w:color w:val="FF3300"/>
                            <w:sz w:val="18"/>
                            <w:szCs w:val="18"/>
                          </w:rPr>
                          <w:t>Pension boxe : 10 €/jour (au lieu de 20 €)</w:t>
                        </w:r>
                      </w:p>
                      <w:p w:rsidR="00513469" w:rsidRDefault="00513469"/>
                    </w:txbxContent>
                  </v:textbox>
                </v:shape>
              </w:pict>
            </w:r>
            <w:r w:rsidR="00513469" w:rsidRPr="00243EF3">
              <w:rPr>
                <w:rFonts w:ascii="Arial" w:hAnsi="Arial" w:cs="Arial"/>
                <w:b/>
                <w:sz w:val="18"/>
              </w:rPr>
              <w:t>TTC</w:t>
            </w:r>
          </w:p>
          <w:p w:rsidR="00513469" w:rsidRPr="00243EF3" w:rsidRDefault="00163086" w:rsidP="006171DC">
            <w:pPr>
              <w:spacing w:before="60"/>
              <w:ind w:right="34"/>
              <w:jc w:val="center"/>
              <w:rPr>
                <w:rFonts w:ascii="Arial" w:hAnsi="Arial" w:cs="Arial"/>
                <w:b/>
                <w:sz w:val="18"/>
              </w:rPr>
            </w:pPr>
            <w:r w:rsidRPr="00163086">
              <w:rPr>
                <w:rFonts w:ascii="Arial" w:hAnsi="Arial" w:cs="Arial"/>
                <w:noProof/>
                <w:color w:val="FF6600"/>
              </w:rPr>
              <w:pict>
                <v:shape id="_x0000_s1062" type="#_x0000_t5" style="position:absolute;left:0;text-align:left;margin-left:81.65pt;margin-top:-.75pt;width:10.2pt;height:20.45pt;z-index:251703296" fillcolor="#f30" strokecolor="#f2f2f2 [3041]" strokeweight="3pt">
                  <v:shadow on="t" type="perspective" color="#974706 [1609]" opacity=".5" offset="1pt" offset2="-1pt"/>
                </v:shape>
              </w:pict>
            </w:r>
            <w:r w:rsidR="00513469" w:rsidRPr="00243EF3">
              <w:rPr>
                <w:rFonts w:ascii="Arial" w:hAnsi="Arial" w:cs="Arial"/>
                <w:b/>
                <w:sz w:val="18"/>
              </w:rPr>
              <w:t xml:space="preserve"> </w:t>
            </w:r>
            <w:r w:rsidR="00513469" w:rsidRPr="00243EF3">
              <w:rPr>
                <w:rFonts w:ascii="Arial" w:hAnsi="Arial" w:cs="Arial"/>
                <w:i/>
                <w:sz w:val="12"/>
              </w:rPr>
              <w:t>(dont TVA)</w:t>
            </w:r>
          </w:p>
          <w:p w:rsidR="00513469" w:rsidRPr="00243EF3" w:rsidRDefault="00513469">
            <w:pPr>
              <w:rPr>
                <w:rFonts w:ascii="Arial" w:hAnsi="Arial" w:cs="Arial"/>
                <w:sz w:val="36"/>
              </w:rPr>
            </w:pPr>
          </w:p>
        </w:tc>
      </w:tr>
      <w:tr w:rsidR="00513469" w:rsidTr="00DB7FF1">
        <w:tc>
          <w:tcPr>
            <w:tcW w:w="3510" w:type="dxa"/>
            <w:shd w:val="clear" w:color="auto" w:fill="FFFF99"/>
          </w:tcPr>
          <w:p w:rsidR="00513469" w:rsidRPr="006171DC" w:rsidRDefault="00513469" w:rsidP="00CF3AA7">
            <w:pPr>
              <w:pStyle w:val="Sansinterligne"/>
              <w:jc w:val="right"/>
              <w:rPr>
                <w:rFonts w:cs="Arial"/>
                <w:b/>
                <w:color w:val="FF3300"/>
                <w:sz w:val="10"/>
                <w:szCs w:val="18"/>
              </w:rPr>
            </w:pPr>
          </w:p>
          <w:p w:rsidR="00513469" w:rsidRPr="00DB7FF1" w:rsidRDefault="00513469" w:rsidP="00CF3AA7">
            <w:pPr>
              <w:pStyle w:val="Sansinterligne"/>
              <w:jc w:val="right"/>
              <w:rPr>
                <w:rFonts w:cs="Arial"/>
                <w:b/>
                <w:color w:val="548DD4" w:themeColor="text2" w:themeTint="99"/>
                <w:sz w:val="18"/>
                <w:szCs w:val="18"/>
              </w:rPr>
            </w:pPr>
            <w:r w:rsidRPr="00DB7FF1">
              <w:rPr>
                <w:rFonts w:cs="Arial"/>
                <w:b/>
                <w:color w:val="548DD4" w:themeColor="text2" w:themeTint="99"/>
                <w:sz w:val="18"/>
                <w:szCs w:val="18"/>
              </w:rPr>
              <w:t>½ journée</w:t>
            </w:r>
          </w:p>
          <w:p w:rsidR="00513469" w:rsidRPr="00DB7FF1" w:rsidRDefault="00513469" w:rsidP="00CF3AA7">
            <w:pPr>
              <w:pStyle w:val="Sansinterligne"/>
              <w:jc w:val="left"/>
              <w:rPr>
                <w:rFonts w:cs="Arial"/>
                <w:b/>
                <w:color w:val="548DD4" w:themeColor="text2" w:themeTint="99"/>
                <w:sz w:val="18"/>
                <w:szCs w:val="18"/>
              </w:rPr>
            </w:pPr>
            <w:r w:rsidRPr="00DB7FF1">
              <w:rPr>
                <w:rFonts w:cs="Arial"/>
                <w:b/>
                <w:color w:val="548DD4" w:themeColor="text2" w:themeTint="99"/>
                <w:sz w:val="18"/>
                <w:szCs w:val="18"/>
              </w:rPr>
              <w:t>Adhérents</w:t>
            </w:r>
          </w:p>
          <w:p w:rsidR="00513469" w:rsidRPr="00DB7FF1" w:rsidRDefault="00513469" w:rsidP="00CF3AA7">
            <w:pPr>
              <w:pStyle w:val="Sansinterligne"/>
              <w:jc w:val="right"/>
              <w:rPr>
                <w:rFonts w:cs="Arial"/>
                <w:b/>
                <w:color w:val="548DD4" w:themeColor="text2" w:themeTint="99"/>
                <w:sz w:val="18"/>
                <w:szCs w:val="18"/>
              </w:rPr>
            </w:pPr>
            <w:r w:rsidRPr="00DB7FF1">
              <w:rPr>
                <w:rFonts w:cs="Arial"/>
                <w:b/>
                <w:color w:val="548DD4" w:themeColor="text2" w:themeTint="99"/>
                <w:sz w:val="18"/>
                <w:szCs w:val="18"/>
              </w:rPr>
              <w:t>Journée</w:t>
            </w:r>
          </w:p>
          <w:p w:rsidR="00513469" w:rsidRPr="006171DC" w:rsidRDefault="00513469" w:rsidP="00CF3AA7">
            <w:pPr>
              <w:pStyle w:val="Sansinterligne"/>
              <w:rPr>
                <w:rFonts w:cs="Arial"/>
                <w:b/>
                <w:color w:val="FF3300"/>
                <w:sz w:val="10"/>
                <w:szCs w:val="18"/>
              </w:rPr>
            </w:pPr>
          </w:p>
        </w:tc>
        <w:tc>
          <w:tcPr>
            <w:tcW w:w="966" w:type="dxa"/>
            <w:shd w:val="clear" w:color="auto" w:fill="FFFF99"/>
          </w:tcPr>
          <w:p w:rsidR="00513469" w:rsidRPr="00513469" w:rsidRDefault="00513469">
            <w:pPr>
              <w:rPr>
                <w:rFonts w:ascii="Arial" w:hAnsi="Arial" w:cs="Arial"/>
                <w:sz w:val="10"/>
              </w:rPr>
            </w:pPr>
          </w:p>
          <w:p w:rsidR="00513469" w:rsidRPr="00513469" w:rsidRDefault="00513469" w:rsidP="00513469">
            <w:pPr>
              <w:jc w:val="center"/>
              <w:rPr>
                <w:rFonts w:ascii="Arial" w:hAnsi="Arial" w:cs="Arial"/>
                <w:b/>
                <w:sz w:val="18"/>
              </w:rPr>
            </w:pPr>
            <w:r w:rsidRPr="00513469">
              <w:rPr>
                <w:rFonts w:ascii="Arial" w:hAnsi="Arial" w:cs="Arial"/>
                <w:b/>
                <w:sz w:val="18"/>
              </w:rPr>
              <w:t>34 €</w:t>
            </w:r>
          </w:p>
          <w:p w:rsidR="00513469" w:rsidRPr="00513469" w:rsidRDefault="00513469" w:rsidP="00513469">
            <w:pPr>
              <w:jc w:val="center"/>
              <w:rPr>
                <w:rFonts w:ascii="Arial" w:hAnsi="Arial" w:cs="Arial"/>
                <w:b/>
                <w:sz w:val="18"/>
              </w:rPr>
            </w:pPr>
          </w:p>
          <w:p w:rsidR="00513469" w:rsidRPr="00513469" w:rsidRDefault="003A6261" w:rsidP="0028516C">
            <w:pPr>
              <w:jc w:val="center"/>
              <w:rPr>
                <w:rFonts w:ascii="Arial" w:hAnsi="Arial" w:cs="Arial"/>
                <w:sz w:val="18"/>
              </w:rPr>
            </w:pPr>
            <w:r>
              <w:rPr>
                <w:rFonts w:ascii="Arial" w:hAnsi="Arial" w:cs="Arial"/>
                <w:b/>
                <w:sz w:val="18"/>
              </w:rPr>
              <w:t>47</w:t>
            </w:r>
            <w:r w:rsidR="0028516C">
              <w:rPr>
                <w:rFonts w:ascii="Arial" w:hAnsi="Arial" w:cs="Arial"/>
                <w:b/>
                <w:sz w:val="18"/>
              </w:rPr>
              <w:t xml:space="preserve"> </w:t>
            </w:r>
            <w:r w:rsidR="00513469" w:rsidRPr="00513469">
              <w:rPr>
                <w:rFonts w:ascii="Arial" w:hAnsi="Arial" w:cs="Arial"/>
                <w:b/>
                <w:sz w:val="18"/>
              </w:rPr>
              <w:t>€</w:t>
            </w:r>
          </w:p>
        </w:tc>
        <w:tc>
          <w:tcPr>
            <w:tcW w:w="1161" w:type="dxa"/>
            <w:tcBorders>
              <w:top w:val="nil"/>
              <w:bottom w:val="nil"/>
            </w:tcBorders>
          </w:tcPr>
          <w:p w:rsidR="0028516C" w:rsidRDefault="0028516C">
            <w:pPr>
              <w:rPr>
                <w:rFonts w:ascii="Arial" w:hAnsi="Arial" w:cs="Arial"/>
                <w:sz w:val="14"/>
              </w:rPr>
            </w:pPr>
          </w:p>
          <w:p w:rsidR="0028516C" w:rsidRDefault="0028516C">
            <w:pPr>
              <w:rPr>
                <w:rFonts w:ascii="Arial" w:hAnsi="Arial" w:cs="Arial"/>
                <w:sz w:val="14"/>
              </w:rPr>
            </w:pPr>
          </w:p>
          <w:p w:rsidR="00513469" w:rsidRPr="0028516C" w:rsidRDefault="0028516C">
            <w:pPr>
              <w:rPr>
                <w:rFonts w:ascii="Arial" w:hAnsi="Arial" w:cs="Arial"/>
                <w:i/>
                <w:sz w:val="14"/>
              </w:rPr>
            </w:pPr>
            <w:r w:rsidRPr="0028516C">
              <w:rPr>
                <w:rFonts w:ascii="Arial" w:hAnsi="Arial" w:cs="Arial"/>
                <w:i/>
                <w:sz w:val="14"/>
              </w:rPr>
              <w:t>½  journée :</w:t>
            </w:r>
          </w:p>
          <w:p w:rsidR="0028516C" w:rsidRPr="0028516C" w:rsidRDefault="0028516C">
            <w:pPr>
              <w:rPr>
                <w:rFonts w:ascii="Arial" w:hAnsi="Arial" w:cs="Arial"/>
                <w:sz w:val="14"/>
              </w:rPr>
            </w:pPr>
            <w:r w:rsidRPr="0028516C">
              <w:rPr>
                <w:rFonts w:ascii="Arial" w:hAnsi="Arial" w:cs="Arial"/>
                <w:i/>
                <w:sz w:val="14"/>
              </w:rPr>
              <w:t>uniquement l’après-midi</w:t>
            </w:r>
          </w:p>
        </w:tc>
        <w:tc>
          <w:tcPr>
            <w:tcW w:w="1134" w:type="dxa"/>
            <w:shd w:val="clear" w:color="auto" w:fill="FFFF99"/>
          </w:tcPr>
          <w:p w:rsidR="00513469" w:rsidRDefault="00513469" w:rsidP="006171DC">
            <w:pPr>
              <w:jc w:val="center"/>
              <w:rPr>
                <w:rFonts w:ascii="Arial" w:hAnsi="Arial" w:cs="Arial"/>
                <w:b/>
                <w:sz w:val="18"/>
                <w:szCs w:val="18"/>
              </w:rPr>
            </w:pPr>
          </w:p>
          <w:p w:rsidR="00513469" w:rsidRPr="006171DC" w:rsidRDefault="003A6261" w:rsidP="00E6081D">
            <w:pPr>
              <w:jc w:val="center"/>
              <w:rPr>
                <w:rFonts w:ascii="Arial" w:hAnsi="Arial" w:cs="Arial"/>
                <w:b/>
                <w:sz w:val="18"/>
                <w:szCs w:val="18"/>
              </w:rPr>
            </w:pPr>
            <w:r>
              <w:rPr>
                <w:rFonts w:ascii="Arial" w:hAnsi="Arial" w:cs="Arial"/>
                <w:b/>
                <w:sz w:val="18"/>
                <w:szCs w:val="18"/>
              </w:rPr>
              <w:t>320</w:t>
            </w:r>
            <w:r w:rsidR="00513469" w:rsidRPr="006171DC">
              <w:rPr>
                <w:rFonts w:ascii="Arial" w:hAnsi="Arial" w:cs="Arial"/>
                <w:b/>
                <w:sz w:val="18"/>
                <w:szCs w:val="18"/>
              </w:rPr>
              <w:t xml:space="preserve"> €</w:t>
            </w:r>
          </w:p>
        </w:tc>
      </w:tr>
      <w:tr w:rsidR="00513469" w:rsidTr="000B6992">
        <w:tc>
          <w:tcPr>
            <w:tcW w:w="3510" w:type="dxa"/>
          </w:tcPr>
          <w:p w:rsidR="00513469" w:rsidRPr="006171DC" w:rsidRDefault="00513469" w:rsidP="00CF3AA7">
            <w:pPr>
              <w:pStyle w:val="Sansinterligne"/>
              <w:rPr>
                <w:rFonts w:cs="Arial"/>
                <w:b/>
                <w:color w:val="FF3300"/>
                <w:sz w:val="10"/>
                <w:szCs w:val="18"/>
              </w:rPr>
            </w:pPr>
          </w:p>
          <w:p w:rsidR="00513469" w:rsidRPr="00DB7FF1" w:rsidRDefault="00513469" w:rsidP="00CF3AA7">
            <w:pPr>
              <w:pStyle w:val="Sansinterligne"/>
              <w:jc w:val="right"/>
              <w:rPr>
                <w:rFonts w:cs="Arial"/>
                <w:b/>
                <w:color w:val="00B050"/>
                <w:sz w:val="18"/>
                <w:szCs w:val="18"/>
              </w:rPr>
            </w:pPr>
            <w:r w:rsidRPr="00DB7FF1">
              <w:rPr>
                <w:rFonts w:cs="Arial"/>
                <w:b/>
                <w:color w:val="00B050"/>
                <w:sz w:val="18"/>
                <w:szCs w:val="18"/>
              </w:rPr>
              <w:t>½ journée</w:t>
            </w:r>
          </w:p>
          <w:p w:rsidR="00513469" w:rsidRPr="00DB7FF1" w:rsidRDefault="00513469" w:rsidP="00CF3AA7">
            <w:pPr>
              <w:pStyle w:val="Sansinterligne"/>
              <w:jc w:val="left"/>
              <w:rPr>
                <w:rFonts w:cs="Arial"/>
                <w:b/>
                <w:color w:val="00B050"/>
                <w:sz w:val="18"/>
                <w:szCs w:val="18"/>
              </w:rPr>
            </w:pPr>
            <w:r w:rsidRPr="00DB7FF1">
              <w:rPr>
                <w:rFonts w:cs="Arial"/>
                <w:b/>
                <w:color w:val="00B050"/>
                <w:sz w:val="18"/>
                <w:szCs w:val="18"/>
              </w:rPr>
              <w:t>NON Adhérents</w:t>
            </w:r>
          </w:p>
          <w:p w:rsidR="00513469" w:rsidRPr="00DB7FF1" w:rsidRDefault="00513469" w:rsidP="00CF3AA7">
            <w:pPr>
              <w:pStyle w:val="Sansinterligne"/>
              <w:jc w:val="right"/>
              <w:rPr>
                <w:rFonts w:cs="Arial"/>
                <w:b/>
                <w:color w:val="00B050"/>
                <w:sz w:val="18"/>
                <w:szCs w:val="18"/>
              </w:rPr>
            </w:pPr>
            <w:r w:rsidRPr="00DB7FF1">
              <w:rPr>
                <w:rFonts w:cs="Arial"/>
                <w:b/>
                <w:color w:val="00B050"/>
                <w:sz w:val="18"/>
                <w:szCs w:val="18"/>
              </w:rPr>
              <w:t>Journée</w:t>
            </w:r>
          </w:p>
          <w:p w:rsidR="00513469" w:rsidRPr="006171DC" w:rsidRDefault="00513469" w:rsidP="00CF3AA7">
            <w:pPr>
              <w:pStyle w:val="Sansinterligne"/>
              <w:rPr>
                <w:rFonts w:cs="Arial"/>
                <w:b/>
                <w:color w:val="FF3300"/>
                <w:sz w:val="10"/>
                <w:szCs w:val="18"/>
              </w:rPr>
            </w:pPr>
          </w:p>
        </w:tc>
        <w:tc>
          <w:tcPr>
            <w:tcW w:w="966" w:type="dxa"/>
          </w:tcPr>
          <w:p w:rsidR="00513469" w:rsidRPr="00513469" w:rsidRDefault="00513469" w:rsidP="00513469">
            <w:pPr>
              <w:jc w:val="center"/>
              <w:rPr>
                <w:rFonts w:ascii="Arial" w:hAnsi="Arial" w:cs="Arial"/>
                <w:b/>
                <w:sz w:val="10"/>
              </w:rPr>
            </w:pPr>
          </w:p>
          <w:p w:rsidR="00513469" w:rsidRPr="00513469" w:rsidRDefault="00513469" w:rsidP="00513469">
            <w:pPr>
              <w:jc w:val="center"/>
              <w:rPr>
                <w:rFonts w:ascii="Arial" w:hAnsi="Arial" w:cs="Arial"/>
                <w:b/>
                <w:sz w:val="18"/>
              </w:rPr>
            </w:pPr>
            <w:r w:rsidRPr="00513469">
              <w:rPr>
                <w:rFonts w:ascii="Arial" w:hAnsi="Arial" w:cs="Arial"/>
                <w:b/>
                <w:sz w:val="18"/>
              </w:rPr>
              <w:t>39 €</w:t>
            </w:r>
          </w:p>
          <w:p w:rsidR="00513469" w:rsidRDefault="00513469" w:rsidP="00513469">
            <w:pPr>
              <w:jc w:val="center"/>
              <w:rPr>
                <w:rFonts w:ascii="Arial" w:hAnsi="Arial" w:cs="Arial"/>
                <w:b/>
                <w:sz w:val="18"/>
              </w:rPr>
            </w:pPr>
          </w:p>
          <w:p w:rsidR="00513469" w:rsidRDefault="003A6261" w:rsidP="00E6081D">
            <w:pPr>
              <w:jc w:val="center"/>
              <w:rPr>
                <w:rFonts w:ascii="Arial" w:hAnsi="Arial" w:cs="Arial"/>
                <w:sz w:val="36"/>
              </w:rPr>
            </w:pPr>
            <w:r>
              <w:rPr>
                <w:rFonts w:ascii="Arial" w:hAnsi="Arial" w:cs="Arial"/>
                <w:b/>
                <w:sz w:val="18"/>
              </w:rPr>
              <w:t>52</w:t>
            </w:r>
            <w:r w:rsidR="00513469" w:rsidRPr="00513469">
              <w:rPr>
                <w:rFonts w:ascii="Arial" w:hAnsi="Arial" w:cs="Arial"/>
                <w:b/>
                <w:sz w:val="18"/>
              </w:rPr>
              <w:t xml:space="preserve"> €</w:t>
            </w:r>
          </w:p>
        </w:tc>
        <w:tc>
          <w:tcPr>
            <w:tcW w:w="1161" w:type="dxa"/>
            <w:tcBorders>
              <w:top w:val="nil"/>
              <w:bottom w:val="nil"/>
            </w:tcBorders>
          </w:tcPr>
          <w:p w:rsidR="00513469" w:rsidRDefault="00513469">
            <w:pPr>
              <w:rPr>
                <w:rFonts w:ascii="Arial" w:hAnsi="Arial" w:cs="Arial"/>
                <w:sz w:val="36"/>
              </w:rPr>
            </w:pPr>
          </w:p>
        </w:tc>
        <w:tc>
          <w:tcPr>
            <w:tcW w:w="1134" w:type="dxa"/>
          </w:tcPr>
          <w:p w:rsidR="00513469" w:rsidRDefault="00513469" w:rsidP="006171DC">
            <w:pPr>
              <w:jc w:val="center"/>
              <w:rPr>
                <w:rFonts w:ascii="Arial" w:hAnsi="Arial" w:cs="Arial"/>
                <w:b/>
                <w:sz w:val="18"/>
                <w:szCs w:val="18"/>
              </w:rPr>
            </w:pPr>
          </w:p>
          <w:p w:rsidR="00513469" w:rsidRPr="006171DC" w:rsidRDefault="003A6261" w:rsidP="006171DC">
            <w:pPr>
              <w:jc w:val="center"/>
              <w:rPr>
                <w:rFonts w:ascii="Arial" w:hAnsi="Arial" w:cs="Arial"/>
                <w:b/>
                <w:sz w:val="18"/>
                <w:szCs w:val="18"/>
              </w:rPr>
            </w:pPr>
            <w:r>
              <w:rPr>
                <w:rFonts w:ascii="Arial" w:hAnsi="Arial" w:cs="Arial"/>
                <w:b/>
                <w:sz w:val="18"/>
                <w:szCs w:val="18"/>
              </w:rPr>
              <w:t>340</w:t>
            </w:r>
            <w:r w:rsidR="00513469" w:rsidRPr="006171DC">
              <w:rPr>
                <w:rFonts w:ascii="Arial" w:hAnsi="Arial" w:cs="Arial"/>
                <w:b/>
                <w:sz w:val="18"/>
                <w:szCs w:val="18"/>
              </w:rPr>
              <w:t xml:space="preserve"> €</w:t>
            </w:r>
          </w:p>
        </w:tc>
      </w:tr>
    </w:tbl>
    <w:p w:rsidR="00380D68" w:rsidRPr="00513469" w:rsidRDefault="00513469" w:rsidP="00FC4698">
      <w:pPr>
        <w:rPr>
          <w:rFonts w:ascii="Arial" w:hAnsi="Arial" w:cs="Arial"/>
          <w:b/>
          <w:i/>
          <w:color w:val="0070C0"/>
          <w:sz w:val="16"/>
          <w:szCs w:val="16"/>
        </w:rPr>
      </w:pPr>
      <w:r w:rsidRPr="00513469">
        <w:rPr>
          <w:rFonts w:ascii="Arial" w:hAnsi="Arial" w:cs="Arial"/>
          <w:b/>
          <w:i/>
          <w:color w:val="0070C0"/>
          <w:sz w:val="16"/>
          <w:szCs w:val="16"/>
        </w:rPr>
        <w:t>Pour les stages à la journée, les enfants peuvent amener leur pic-</w:t>
      </w:r>
      <w:proofErr w:type="spellStart"/>
      <w:r w:rsidRPr="00513469">
        <w:rPr>
          <w:rFonts w:ascii="Arial" w:hAnsi="Arial" w:cs="Arial"/>
          <w:b/>
          <w:i/>
          <w:color w:val="0070C0"/>
          <w:sz w:val="16"/>
          <w:szCs w:val="16"/>
        </w:rPr>
        <w:t>nic</w:t>
      </w:r>
      <w:proofErr w:type="spellEnd"/>
    </w:p>
    <w:p w:rsidR="006A50D6" w:rsidRPr="006A50D6" w:rsidRDefault="00513469" w:rsidP="00FC4698">
      <w:pPr>
        <w:rPr>
          <w:rFonts w:ascii="Arial" w:hAnsi="Arial" w:cs="Arial"/>
          <w:b/>
          <w:i/>
          <w:color w:val="0070C0"/>
          <w:sz w:val="16"/>
          <w:szCs w:val="16"/>
        </w:rPr>
      </w:pPr>
      <w:proofErr w:type="gramStart"/>
      <w:r w:rsidRPr="00513469">
        <w:rPr>
          <w:rFonts w:ascii="Arial" w:hAnsi="Arial" w:cs="Arial"/>
          <w:b/>
          <w:i/>
          <w:color w:val="0070C0"/>
          <w:sz w:val="16"/>
          <w:szCs w:val="16"/>
        </w:rPr>
        <w:t>ou</w:t>
      </w:r>
      <w:proofErr w:type="gramEnd"/>
      <w:r w:rsidRPr="00513469">
        <w:rPr>
          <w:rFonts w:ascii="Arial" w:hAnsi="Arial" w:cs="Arial"/>
          <w:b/>
          <w:i/>
          <w:color w:val="0070C0"/>
          <w:sz w:val="16"/>
          <w:szCs w:val="16"/>
        </w:rPr>
        <w:t xml:space="preserve"> bien prendre leur repas à </w:t>
      </w:r>
      <w:r w:rsidR="0028516C">
        <w:rPr>
          <w:rFonts w:ascii="Arial" w:hAnsi="Arial" w:cs="Arial"/>
          <w:b/>
          <w:i/>
          <w:color w:val="0070C0"/>
          <w:sz w:val="16"/>
          <w:szCs w:val="16"/>
        </w:rPr>
        <w:t xml:space="preserve">la Bergerie pour un montant de </w:t>
      </w:r>
      <w:r w:rsidR="003A6261">
        <w:rPr>
          <w:rFonts w:ascii="Arial" w:hAnsi="Arial" w:cs="Arial"/>
          <w:b/>
          <w:i/>
          <w:color w:val="0070C0"/>
          <w:sz w:val="16"/>
          <w:szCs w:val="16"/>
        </w:rPr>
        <w:t>7</w:t>
      </w:r>
      <w:r w:rsidRPr="00513469">
        <w:rPr>
          <w:rFonts w:ascii="Arial" w:hAnsi="Arial" w:cs="Arial"/>
          <w:b/>
          <w:i/>
          <w:color w:val="0070C0"/>
          <w:sz w:val="16"/>
          <w:szCs w:val="16"/>
        </w:rPr>
        <w:t xml:space="preserve"> €</w:t>
      </w:r>
    </w:p>
    <w:p w:rsidR="00FE2C70" w:rsidRPr="002D5BB8" w:rsidRDefault="00380D68">
      <w:pPr>
        <w:rPr>
          <w:sz w:val="2"/>
          <w:szCs w:val="2"/>
        </w:rPr>
      </w:pPr>
      <w:r>
        <w:rPr>
          <w:noProof/>
          <w:color w:val="auto"/>
          <w:kern w:val="0"/>
          <w:sz w:val="24"/>
          <w:szCs w:val="24"/>
        </w:rPr>
        <w:drawing>
          <wp:anchor distT="36576" distB="36576" distL="36576" distR="36576" simplePos="0" relativeHeight="251662336" behindDoc="0" locked="0" layoutInCell="1" allowOverlap="1">
            <wp:simplePos x="0" y="0"/>
            <wp:positionH relativeFrom="column">
              <wp:posOffset>292100</wp:posOffset>
            </wp:positionH>
            <wp:positionV relativeFrom="paragraph">
              <wp:posOffset>5103495</wp:posOffset>
            </wp:positionV>
            <wp:extent cx="201930" cy="219075"/>
            <wp:effectExtent l="19050" t="0" r="7620" b="0"/>
            <wp:wrapNone/>
            <wp:docPr id="4" name="Image 4" descr="598cae0d99a402d8c8501151305dcf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98cae0d99a402d8c8501151305dcfdf"/>
                    <pic:cNvPicPr>
                      <a:picLocks noChangeAspect="1" noChangeArrowheads="1"/>
                    </pic:cNvPicPr>
                  </pic:nvPicPr>
                  <pic:blipFill>
                    <a:blip r:embed="rId12" cstate="print"/>
                    <a:srcRect/>
                    <a:stretch>
                      <a:fillRect/>
                    </a:stretch>
                  </pic:blipFill>
                  <pic:spPr bwMode="auto">
                    <a:xfrm>
                      <a:off x="0" y="0"/>
                      <a:ext cx="201930" cy="219075"/>
                    </a:xfrm>
                    <a:prstGeom prst="rect">
                      <a:avLst/>
                    </a:prstGeom>
                    <a:noFill/>
                    <a:ln w="9525" algn="in">
                      <a:noFill/>
                      <a:miter lim="800000"/>
                      <a:headEnd/>
                      <a:tailEnd/>
                    </a:ln>
                    <a:effectLst/>
                  </pic:spPr>
                </pic:pic>
              </a:graphicData>
            </a:graphic>
          </wp:anchor>
        </w:drawing>
      </w:r>
      <w:r>
        <w:rPr>
          <w:noProof/>
          <w:color w:val="auto"/>
          <w:kern w:val="0"/>
          <w:sz w:val="24"/>
          <w:szCs w:val="24"/>
        </w:rPr>
        <w:drawing>
          <wp:anchor distT="36576" distB="36576" distL="36576" distR="36576" simplePos="0" relativeHeight="251670528" behindDoc="0" locked="0" layoutInCell="1" allowOverlap="1">
            <wp:simplePos x="0" y="0"/>
            <wp:positionH relativeFrom="column">
              <wp:posOffset>2339975</wp:posOffset>
            </wp:positionH>
            <wp:positionV relativeFrom="paragraph">
              <wp:posOffset>7091680</wp:posOffset>
            </wp:positionV>
            <wp:extent cx="272415" cy="283210"/>
            <wp:effectExtent l="19050" t="0" r="0" b="0"/>
            <wp:wrapNone/>
            <wp:docPr id="8" name="Image 8" descr="envelope-308015_960_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velope-308015_960_720[1]"/>
                    <pic:cNvPicPr>
                      <a:picLocks noChangeAspect="1" noChangeArrowheads="1"/>
                    </pic:cNvPicPr>
                  </pic:nvPicPr>
                  <pic:blipFill>
                    <a:blip r:embed="rId13" cstate="print"/>
                    <a:srcRect/>
                    <a:stretch>
                      <a:fillRect/>
                    </a:stretch>
                  </pic:blipFill>
                  <pic:spPr bwMode="auto">
                    <a:xfrm>
                      <a:off x="0" y="0"/>
                      <a:ext cx="272415" cy="283210"/>
                    </a:xfrm>
                    <a:prstGeom prst="rect">
                      <a:avLst/>
                    </a:prstGeom>
                    <a:noFill/>
                    <a:ln w="9525" algn="in">
                      <a:noFill/>
                      <a:miter lim="800000"/>
                      <a:headEnd/>
                      <a:tailEnd/>
                    </a:ln>
                    <a:effectLst/>
                  </pic:spPr>
                </pic:pic>
              </a:graphicData>
            </a:graphic>
          </wp:anchor>
        </w:drawing>
      </w:r>
      <w:r>
        <w:rPr>
          <w:noProof/>
          <w:color w:val="auto"/>
          <w:kern w:val="0"/>
          <w:sz w:val="24"/>
          <w:szCs w:val="24"/>
        </w:rPr>
        <w:drawing>
          <wp:anchor distT="36576" distB="36576" distL="36576" distR="36576" simplePos="0" relativeHeight="251668480" behindDoc="0" locked="0" layoutInCell="1" allowOverlap="1">
            <wp:simplePos x="0" y="0"/>
            <wp:positionH relativeFrom="column">
              <wp:posOffset>107950</wp:posOffset>
            </wp:positionH>
            <wp:positionV relativeFrom="paragraph">
              <wp:posOffset>7127875</wp:posOffset>
            </wp:positionV>
            <wp:extent cx="179705" cy="180340"/>
            <wp:effectExtent l="19050" t="0" r="0" b="0"/>
            <wp:wrapNone/>
            <wp:docPr id="7" name="Image 7" descr="8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1055"/>
                    <pic:cNvPicPr>
                      <a:picLocks noChangeAspect="1" noChangeArrowheads="1"/>
                    </pic:cNvPicPr>
                  </pic:nvPicPr>
                  <pic:blipFill>
                    <a:blip r:embed="rId14" cstate="print"/>
                    <a:srcRect/>
                    <a:stretch>
                      <a:fillRect/>
                    </a:stretch>
                  </pic:blipFill>
                  <pic:spPr bwMode="auto">
                    <a:xfrm>
                      <a:off x="0" y="0"/>
                      <a:ext cx="179705" cy="180340"/>
                    </a:xfrm>
                    <a:prstGeom prst="rect">
                      <a:avLst/>
                    </a:prstGeom>
                    <a:noFill/>
                    <a:ln w="9525" algn="in">
                      <a:noFill/>
                      <a:miter lim="800000"/>
                      <a:headEnd/>
                      <a:tailEnd/>
                    </a:ln>
                    <a:effectLst/>
                  </pic:spPr>
                </pic:pic>
              </a:graphicData>
            </a:graphic>
          </wp:anchor>
        </w:drawing>
      </w:r>
      <w:r>
        <w:rPr>
          <w:noProof/>
          <w:color w:val="auto"/>
          <w:kern w:val="0"/>
          <w:sz w:val="24"/>
          <w:szCs w:val="24"/>
        </w:rPr>
        <w:drawing>
          <wp:anchor distT="36576" distB="36576" distL="36576" distR="36576" simplePos="0" relativeHeight="251666432" behindDoc="0" locked="0" layoutInCell="1" allowOverlap="1">
            <wp:simplePos x="0" y="0"/>
            <wp:positionH relativeFrom="column">
              <wp:posOffset>2339975</wp:posOffset>
            </wp:positionH>
            <wp:positionV relativeFrom="paragraph">
              <wp:posOffset>6840220</wp:posOffset>
            </wp:positionV>
            <wp:extent cx="251460" cy="252095"/>
            <wp:effectExtent l="19050" t="0" r="0" b="0"/>
            <wp:wrapNone/>
            <wp:docPr id="6" name="Image 6" descr="telephone-158190_960_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lephone-158190_960_720[1]"/>
                    <pic:cNvPicPr>
                      <a:picLocks noChangeAspect="1" noChangeArrowheads="1"/>
                    </pic:cNvPicPr>
                  </pic:nvPicPr>
                  <pic:blipFill>
                    <a:blip r:embed="rId15" cstate="print"/>
                    <a:srcRect/>
                    <a:stretch>
                      <a:fillRect/>
                    </a:stretch>
                  </pic:blipFill>
                  <pic:spPr bwMode="auto">
                    <a:xfrm>
                      <a:off x="0" y="0"/>
                      <a:ext cx="251460" cy="252095"/>
                    </a:xfrm>
                    <a:prstGeom prst="rect">
                      <a:avLst/>
                    </a:prstGeom>
                    <a:noFill/>
                    <a:ln w="9525" algn="in">
                      <a:noFill/>
                      <a:miter lim="800000"/>
                      <a:headEnd/>
                      <a:tailEnd/>
                    </a:ln>
                    <a:effectLst/>
                  </pic:spPr>
                </pic:pic>
              </a:graphicData>
            </a:graphic>
          </wp:anchor>
        </w:drawing>
      </w:r>
      <w:r>
        <w:rPr>
          <w:noProof/>
          <w:color w:val="auto"/>
          <w:kern w:val="0"/>
          <w:sz w:val="24"/>
          <w:szCs w:val="24"/>
        </w:rPr>
        <w:drawing>
          <wp:anchor distT="36576" distB="36576" distL="36576" distR="36576" simplePos="0" relativeHeight="251660288" behindDoc="0" locked="0" layoutInCell="1" allowOverlap="1">
            <wp:simplePos x="0" y="0"/>
            <wp:positionH relativeFrom="column">
              <wp:posOffset>107950</wp:posOffset>
            </wp:positionH>
            <wp:positionV relativeFrom="paragraph">
              <wp:posOffset>6840220</wp:posOffset>
            </wp:positionV>
            <wp:extent cx="201930" cy="215900"/>
            <wp:effectExtent l="19050" t="0" r="7620" b="0"/>
            <wp:wrapNone/>
            <wp:docPr id="3" name="Image 3" descr="598cae0d99a402d8c8501151305dcf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98cae0d99a402d8c8501151305dcfdf"/>
                    <pic:cNvPicPr>
                      <a:picLocks noChangeAspect="1" noChangeArrowheads="1"/>
                    </pic:cNvPicPr>
                  </pic:nvPicPr>
                  <pic:blipFill>
                    <a:blip r:embed="rId12" cstate="print"/>
                    <a:srcRect/>
                    <a:stretch>
                      <a:fillRect/>
                    </a:stretch>
                  </pic:blipFill>
                  <pic:spPr bwMode="auto">
                    <a:xfrm>
                      <a:off x="0" y="0"/>
                      <a:ext cx="201930" cy="215900"/>
                    </a:xfrm>
                    <a:prstGeom prst="rect">
                      <a:avLst/>
                    </a:prstGeom>
                    <a:noFill/>
                    <a:ln w="9525" algn="in">
                      <a:noFill/>
                      <a:miter lim="800000"/>
                      <a:headEnd/>
                      <a:tailEnd/>
                    </a:ln>
                    <a:effectLst/>
                  </pic:spPr>
                </pic:pic>
              </a:graphicData>
            </a:graphic>
          </wp:anchor>
        </w:drawing>
      </w:r>
      <w:r>
        <w:rPr>
          <w:noProof/>
          <w:color w:val="auto"/>
          <w:kern w:val="0"/>
          <w:sz w:val="24"/>
          <w:szCs w:val="24"/>
        </w:rPr>
        <w:drawing>
          <wp:anchor distT="36576" distB="36576" distL="36576" distR="36576" simplePos="0" relativeHeight="251664384" behindDoc="0" locked="0" layoutInCell="1" allowOverlap="1">
            <wp:simplePos x="0" y="0"/>
            <wp:positionH relativeFrom="column">
              <wp:posOffset>2339975</wp:posOffset>
            </wp:positionH>
            <wp:positionV relativeFrom="paragraph">
              <wp:posOffset>6840220</wp:posOffset>
            </wp:positionV>
            <wp:extent cx="251460" cy="252095"/>
            <wp:effectExtent l="19050" t="0" r="0" b="0"/>
            <wp:wrapNone/>
            <wp:docPr id="5" name="Image 5" descr="telephone-158190_960_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lephone-158190_960_720[1]"/>
                    <pic:cNvPicPr>
                      <a:picLocks noChangeAspect="1" noChangeArrowheads="1"/>
                    </pic:cNvPicPr>
                  </pic:nvPicPr>
                  <pic:blipFill>
                    <a:blip r:embed="rId15" cstate="print"/>
                    <a:srcRect/>
                    <a:stretch>
                      <a:fillRect/>
                    </a:stretch>
                  </pic:blipFill>
                  <pic:spPr bwMode="auto">
                    <a:xfrm>
                      <a:off x="0" y="0"/>
                      <a:ext cx="251460" cy="252095"/>
                    </a:xfrm>
                    <a:prstGeom prst="rect">
                      <a:avLst/>
                    </a:prstGeom>
                    <a:noFill/>
                    <a:ln w="9525" algn="in">
                      <a:noFill/>
                      <a:miter lim="800000"/>
                      <a:headEnd/>
                      <a:tailEnd/>
                    </a:ln>
                    <a:effectLst/>
                  </pic:spPr>
                </pic:pic>
              </a:graphicData>
            </a:graphic>
          </wp:anchor>
        </w:drawing>
      </w:r>
    </w:p>
    <w:sectPr w:rsidR="00FE2C70" w:rsidRPr="002D5BB8" w:rsidSect="00784F3D">
      <w:pgSz w:w="11906" w:h="16838"/>
      <w:pgMar w:top="170" w:right="282" w:bottom="176"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57C88"/>
    <w:multiLevelType w:val="hybridMultilevel"/>
    <w:tmpl w:val="E654A6F2"/>
    <w:lvl w:ilvl="0" w:tplc="E816187E">
      <w:start w:val="36"/>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C027570"/>
    <w:multiLevelType w:val="hybridMultilevel"/>
    <w:tmpl w:val="195646CA"/>
    <w:lvl w:ilvl="0" w:tplc="AC908B14">
      <w:start w:val="4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81E399B"/>
    <w:multiLevelType w:val="hybridMultilevel"/>
    <w:tmpl w:val="3E304302"/>
    <w:lvl w:ilvl="0" w:tplc="040C0001">
      <w:start w:val="20"/>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A890A25"/>
    <w:multiLevelType w:val="hybridMultilevel"/>
    <w:tmpl w:val="AA74D210"/>
    <w:lvl w:ilvl="0" w:tplc="1A9C2304">
      <w:start w:val="1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36442FC"/>
    <w:multiLevelType w:val="hybridMultilevel"/>
    <w:tmpl w:val="22C668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380D68"/>
    <w:rsid w:val="00035698"/>
    <w:rsid w:val="00037859"/>
    <w:rsid w:val="00040B26"/>
    <w:rsid w:val="000674B0"/>
    <w:rsid w:val="000B6992"/>
    <w:rsid w:val="000F6333"/>
    <w:rsid w:val="001033EC"/>
    <w:rsid w:val="00163086"/>
    <w:rsid w:val="00171720"/>
    <w:rsid w:val="00176D6D"/>
    <w:rsid w:val="00177212"/>
    <w:rsid w:val="001A0D09"/>
    <w:rsid w:val="001A55F0"/>
    <w:rsid w:val="001E1701"/>
    <w:rsid w:val="00243EF3"/>
    <w:rsid w:val="002834DE"/>
    <w:rsid w:val="0028516C"/>
    <w:rsid w:val="0029490D"/>
    <w:rsid w:val="002D5BB8"/>
    <w:rsid w:val="002F60CC"/>
    <w:rsid w:val="00312360"/>
    <w:rsid w:val="00343770"/>
    <w:rsid w:val="00345340"/>
    <w:rsid w:val="00380D68"/>
    <w:rsid w:val="00381D76"/>
    <w:rsid w:val="003A2B3B"/>
    <w:rsid w:val="003A51EE"/>
    <w:rsid w:val="003A6261"/>
    <w:rsid w:val="003B5C13"/>
    <w:rsid w:val="00403CC2"/>
    <w:rsid w:val="00410855"/>
    <w:rsid w:val="00462BC3"/>
    <w:rsid w:val="004C02C2"/>
    <w:rsid w:val="004D3390"/>
    <w:rsid w:val="00512842"/>
    <w:rsid w:val="00513469"/>
    <w:rsid w:val="00537ECD"/>
    <w:rsid w:val="00553756"/>
    <w:rsid w:val="005811BA"/>
    <w:rsid w:val="00584024"/>
    <w:rsid w:val="005A65CE"/>
    <w:rsid w:val="006171DC"/>
    <w:rsid w:val="006266EE"/>
    <w:rsid w:val="006A50D6"/>
    <w:rsid w:val="006B61F7"/>
    <w:rsid w:val="006D5E61"/>
    <w:rsid w:val="006E17F9"/>
    <w:rsid w:val="007232A8"/>
    <w:rsid w:val="00784F3D"/>
    <w:rsid w:val="007D5EEE"/>
    <w:rsid w:val="0082078A"/>
    <w:rsid w:val="00820DB4"/>
    <w:rsid w:val="008A7C58"/>
    <w:rsid w:val="00933DA4"/>
    <w:rsid w:val="00977C28"/>
    <w:rsid w:val="009B1757"/>
    <w:rsid w:val="009E00F6"/>
    <w:rsid w:val="009E35A9"/>
    <w:rsid w:val="00A02061"/>
    <w:rsid w:val="00A062AF"/>
    <w:rsid w:val="00A52F60"/>
    <w:rsid w:val="00B212E6"/>
    <w:rsid w:val="00B6267F"/>
    <w:rsid w:val="00B77C2B"/>
    <w:rsid w:val="00BB209F"/>
    <w:rsid w:val="00BB4B92"/>
    <w:rsid w:val="00BE0C96"/>
    <w:rsid w:val="00C3236E"/>
    <w:rsid w:val="00C83D29"/>
    <w:rsid w:val="00C91D79"/>
    <w:rsid w:val="00C93A5F"/>
    <w:rsid w:val="00CD0A70"/>
    <w:rsid w:val="00D12B6B"/>
    <w:rsid w:val="00D828B9"/>
    <w:rsid w:val="00D873DB"/>
    <w:rsid w:val="00D95F30"/>
    <w:rsid w:val="00DA1124"/>
    <w:rsid w:val="00DB7FF1"/>
    <w:rsid w:val="00DF1397"/>
    <w:rsid w:val="00E00BF1"/>
    <w:rsid w:val="00E224D1"/>
    <w:rsid w:val="00E45358"/>
    <w:rsid w:val="00E6081D"/>
    <w:rsid w:val="00E733A2"/>
    <w:rsid w:val="00EC6A35"/>
    <w:rsid w:val="00F07D50"/>
    <w:rsid w:val="00F42239"/>
    <w:rsid w:val="00F63D26"/>
    <w:rsid w:val="00F8492F"/>
    <w:rsid w:val="00F93C8C"/>
    <w:rsid w:val="00FC0EDB"/>
    <w:rsid w:val="00FC4698"/>
    <w:rsid w:val="00FD60B6"/>
    <w:rsid w:val="00FE2C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strokecolor="none"/>
    </o:shapedefaults>
    <o:shapelayout v:ext="edit">
      <o:idmap v:ext="edit" data="1"/>
      <o:rules v:ext="edit">
        <o:r id="V:Rule5" type="connector" idref="#_x0000_s1072"/>
        <o:r id="V:Rule6" type="connector" idref="#_x0000_s1069"/>
        <o:r id="V:Rule7" type="connector" idref="#_x0000_s1071"/>
        <o:r id="V:Rule8"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D68"/>
    <w:pPr>
      <w:spacing w:after="0" w:line="240" w:lineRule="auto"/>
    </w:pPr>
    <w:rPr>
      <w:rFonts w:ascii="Times New Roman" w:eastAsia="Times New Roman" w:hAnsi="Times New Roman" w:cs="Times New Roman"/>
      <w:color w:val="000000"/>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80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B61F7"/>
    <w:rPr>
      <w:rFonts w:ascii="Tahoma" w:hAnsi="Tahoma" w:cs="Tahoma"/>
      <w:sz w:val="16"/>
      <w:szCs w:val="16"/>
    </w:rPr>
  </w:style>
  <w:style w:type="character" w:customStyle="1" w:styleId="TextedebullesCar">
    <w:name w:val="Texte de bulles Car"/>
    <w:basedOn w:val="Policepardfaut"/>
    <w:link w:val="Textedebulles"/>
    <w:uiPriority w:val="99"/>
    <w:semiHidden/>
    <w:rsid w:val="006B61F7"/>
    <w:rPr>
      <w:rFonts w:ascii="Tahoma" w:eastAsia="Times New Roman" w:hAnsi="Tahoma" w:cs="Tahoma"/>
      <w:color w:val="000000"/>
      <w:kern w:val="28"/>
      <w:sz w:val="16"/>
      <w:szCs w:val="16"/>
      <w:lang w:eastAsia="fr-FR"/>
    </w:rPr>
  </w:style>
  <w:style w:type="paragraph" w:styleId="Paragraphedeliste">
    <w:name w:val="List Paragraph"/>
    <w:basedOn w:val="Normal"/>
    <w:uiPriority w:val="34"/>
    <w:qFormat/>
    <w:rsid w:val="001E1701"/>
    <w:pPr>
      <w:ind w:left="720"/>
      <w:contextualSpacing/>
    </w:pPr>
  </w:style>
  <w:style w:type="paragraph" w:styleId="Sansinterligne">
    <w:name w:val="No Spacing"/>
    <w:uiPriority w:val="1"/>
    <w:qFormat/>
    <w:rsid w:val="00EC6A35"/>
    <w:pPr>
      <w:spacing w:after="0" w:line="240" w:lineRule="auto"/>
      <w:jc w:val="both"/>
    </w:pPr>
    <w:rPr>
      <w:rFonts w:ascii="Arial" w:hAnsi="Arial"/>
    </w:rPr>
  </w:style>
</w:styles>
</file>

<file path=word/webSettings.xml><?xml version="1.0" encoding="utf-8"?>
<w:webSettings xmlns:r="http://schemas.openxmlformats.org/officeDocument/2006/relationships" xmlns:w="http://schemas.openxmlformats.org/wordprocessingml/2006/main">
  <w:divs>
    <w:div w:id="31962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292</Words>
  <Characters>1611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2021-09-04T19:53:00Z</cp:lastPrinted>
  <dcterms:created xsi:type="dcterms:W3CDTF">2023-09-01T17:20:00Z</dcterms:created>
  <dcterms:modified xsi:type="dcterms:W3CDTF">2023-09-01T17:20:00Z</dcterms:modified>
</cp:coreProperties>
</file>